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12FE" w14:textId="77777777" w:rsidR="001C4E17" w:rsidRPr="008A5279" w:rsidRDefault="001C4E17">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5"/>
        <w:gridCol w:w="2833"/>
        <w:gridCol w:w="2399"/>
      </w:tblGrid>
      <w:tr w:rsidR="009578A3" w:rsidRPr="008A5279" w14:paraId="32EA3017"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56BBF06" w14:textId="577691A2" w:rsidR="009578A3" w:rsidRPr="008A5279" w:rsidRDefault="009578A3" w:rsidP="009578A3">
            <w:pPr>
              <w:jc w:val="center"/>
              <w:rPr>
                <w:rFonts w:ascii="Calibri" w:hAnsi="Calibri" w:cs="Calibri"/>
                <w:b/>
                <w:bCs/>
                <w:color w:val="FFFFFF" w:themeColor="background1"/>
                <w:sz w:val="24"/>
                <w:szCs w:val="24"/>
              </w:rPr>
            </w:pPr>
            <w:r w:rsidRPr="008A5279">
              <w:rPr>
                <w:rFonts w:ascii="Calibri" w:hAnsi="Calibri" w:cs="Calibri"/>
                <w:b/>
                <w:bCs/>
                <w:color w:val="FFFFFF" w:themeColor="background1"/>
                <w:sz w:val="24"/>
                <w:szCs w:val="24"/>
              </w:rPr>
              <w:t>Naam</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318BFFF4" w14:textId="77777777" w:rsidR="009578A3" w:rsidRPr="008A5279" w:rsidRDefault="009578A3" w:rsidP="00042792">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Studentnummer</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62E70503" w14:textId="4846A611" w:rsidR="009578A3" w:rsidRPr="008A5279" w:rsidRDefault="009578A3" w:rsidP="00042792">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Klas</w:t>
            </w:r>
          </w:p>
        </w:tc>
      </w:tr>
      <w:tr w:rsidR="009578A3" w:rsidRPr="008A5279" w14:paraId="63C11246"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43BC6B" w14:textId="45A39919" w:rsidR="009578A3" w:rsidRPr="00E4028A" w:rsidRDefault="00C52CC6" w:rsidP="00042792">
            <w:pPr>
              <w:rPr>
                <w:rFonts w:ascii="Calibri" w:hAnsi="Calibri" w:cs="Calibri"/>
                <w:color w:val="FF0000"/>
                <w:sz w:val="24"/>
                <w:szCs w:val="24"/>
              </w:rPr>
            </w:pPr>
            <w:r>
              <w:rPr>
                <w:rFonts w:ascii="Calibri" w:hAnsi="Calibri" w:cs="Calibri"/>
                <w:color w:val="FF0000"/>
                <w:sz w:val="24"/>
                <w:szCs w:val="24"/>
              </w:rPr>
              <w:t>Hessel</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A03B74" w14:textId="5AE8D193" w:rsidR="009578A3" w:rsidRPr="00E4028A" w:rsidRDefault="00C52CC6" w:rsidP="00042792">
            <w:pPr>
              <w:rPr>
                <w:rFonts w:ascii="Calibri" w:eastAsia="Calibri" w:hAnsi="Calibri" w:cs="Calibri"/>
                <w:noProof/>
                <w:color w:val="FF0000"/>
                <w:sz w:val="24"/>
                <w:szCs w:val="24"/>
              </w:rPr>
            </w:pPr>
            <w:r>
              <w:rPr>
                <w:rFonts w:ascii="Calibri" w:eastAsia="Calibri" w:hAnsi="Calibri" w:cs="Calibri"/>
                <w:noProof/>
                <w:color w:val="FF0000"/>
                <w:sz w:val="24"/>
                <w:szCs w:val="24"/>
              </w:rPr>
              <w:t>1101430</w:t>
            </w:r>
          </w:p>
        </w:tc>
        <w:tc>
          <w:tcPr>
            <w:tcW w:w="1115" w:type="pc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1E930" w14:textId="37D6FAC5" w:rsidR="009578A3" w:rsidRPr="00E4028A" w:rsidRDefault="00C52CC6" w:rsidP="001C4E17">
            <w:pPr>
              <w:jc w:val="center"/>
              <w:rPr>
                <w:rFonts w:ascii="Calibri" w:eastAsia="Calibri" w:hAnsi="Calibri" w:cs="Calibri"/>
                <w:noProof/>
                <w:color w:val="FF0000"/>
                <w:sz w:val="24"/>
                <w:szCs w:val="24"/>
                <w:u w:color="000000"/>
              </w:rPr>
            </w:pPr>
            <w:r>
              <w:rPr>
                <w:rFonts w:ascii="Calibri" w:eastAsia="Calibri" w:hAnsi="Calibri" w:cs="Calibri"/>
                <w:noProof/>
                <w:color w:val="FF0000"/>
                <w:sz w:val="24"/>
                <w:szCs w:val="24"/>
                <w:u w:color="000000"/>
              </w:rPr>
              <w:t>SMM1F</w:t>
            </w:r>
          </w:p>
        </w:tc>
      </w:tr>
    </w:tbl>
    <w:p w14:paraId="644F6EE6" w14:textId="53023E25" w:rsidR="0091289B" w:rsidRDefault="0091289B">
      <w:pPr>
        <w:rPr>
          <w:rFonts w:ascii="Calibri" w:hAnsi="Calibri" w:cs="Calibri"/>
        </w:rPr>
      </w:pPr>
    </w:p>
    <w:p w14:paraId="2C286D1F" w14:textId="2241F50C" w:rsidR="00A17F4A" w:rsidRPr="00091BBF" w:rsidRDefault="001C1C2A" w:rsidP="00A17F4A">
      <w:pPr>
        <w:rPr>
          <w:rFonts w:ascii="Rockwell" w:hAnsi="Rockwell" w:cs="Calibri"/>
          <w:color w:val="1F3864" w:themeColor="accent1" w:themeShade="80"/>
        </w:rPr>
      </w:pPr>
      <w:r w:rsidRPr="001C1C2A">
        <w:rPr>
          <w:rFonts w:ascii="Rockwell" w:hAnsi="Rockwell" w:cs="Calibri"/>
          <w:color w:val="1F3864" w:themeColor="accent1" w:themeShade="80"/>
        </w:rPr>
        <w:t xml:space="preserve">In het model zijn de vijf belangrijkste valkuilen van een team duidelijk in kaart gebracht, zodat er kan worden toegewerkt naar een succesvol en effectief team. </w:t>
      </w:r>
      <w:r w:rsidR="00A17F4A" w:rsidRPr="00A17F4A">
        <w:rPr>
          <w:rFonts w:ascii="Rockwell" w:hAnsi="Rockwell" w:cs="Calibri"/>
          <w:color w:val="1F3864" w:themeColor="accent1" w:themeShade="80"/>
        </w:rPr>
        <w:t>De piramide van Lencioni is opgedeeld in vijf lagen, te beginnen onderaan het model. Kenmerkend voor een piramide is dat eerst alle onderliggende lagen voldoende gesteund moeten worden voordat er omhoog gebouwd kan worden.</w:t>
      </w:r>
      <w:r w:rsidR="00A17F4A" w:rsidRPr="00091BBF">
        <w:rPr>
          <w:rFonts w:ascii="Rockwell" w:hAnsi="Rockwell" w:cs="Calibri"/>
          <w:color w:val="1F3864" w:themeColor="accent1" w:themeShade="80"/>
        </w:rPr>
        <w:t xml:space="preserve"> </w:t>
      </w:r>
    </w:p>
    <w:p w14:paraId="5BA586DB" w14:textId="77777777" w:rsidR="00A17F4A" w:rsidRPr="00091BBF" w:rsidRDefault="00A17F4A" w:rsidP="00A17F4A">
      <w:pPr>
        <w:rPr>
          <w:rFonts w:ascii="Calibri" w:hAnsi="Calibri" w:cs="Calibri"/>
          <w:color w:val="1F3864" w:themeColor="accent1" w:themeShade="80"/>
        </w:rPr>
      </w:pPr>
    </w:p>
    <w:p w14:paraId="669FFCB7" w14:textId="390BE6BA" w:rsidR="00A17F4A" w:rsidRDefault="001326F5" w:rsidP="00A17F4A">
      <w:pPr>
        <w:rPr>
          <w:rFonts w:ascii="Calibri" w:hAnsi="Calibri" w:cs="Calibri"/>
        </w:rPr>
      </w:pPr>
      <w:r w:rsidRPr="001326F5">
        <w:rPr>
          <w:rFonts w:ascii="Calibri" w:hAnsi="Calibri" w:cs="Calibri"/>
          <w:noProof/>
        </w:rPr>
        <w:drawing>
          <wp:inline distT="0" distB="0" distL="0" distR="0" wp14:anchorId="189F3D86" wp14:editId="288B0BA0">
            <wp:extent cx="6837045" cy="3794760"/>
            <wp:effectExtent l="0" t="0" r="0" b="2540"/>
            <wp:docPr id="1027" name="Afbeelding 1" descr="Piramide van Lencioni (Uitleg + Gratis Whitepaper) | Bureau Tromp">
              <a:extLst xmlns:a="http://schemas.openxmlformats.org/drawingml/2006/main">
                <a:ext uri="{FF2B5EF4-FFF2-40B4-BE49-F238E27FC236}">
                  <a16:creationId xmlns:a16="http://schemas.microsoft.com/office/drawing/2014/main" id="{7403FDCA-B820-5E09-49C5-56C4AB289A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Afbeelding 1" descr="Piramide van Lencioni (Uitleg + Gratis Whitepaper) | Bureau Tromp">
                      <a:extLst>
                        <a:ext uri="{FF2B5EF4-FFF2-40B4-BE49-F238E27FC236}">
                          <a16:creationId xmlns:a16="http://schemas.microsoft.com/office/drawing/2014/main" id="{7403FDCA-B820-5E09-49C5-56C4AB289A12}"/>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837045" cy="3794760"/>
                    </a:xfrm>
                    <a:prstGeom prst="rect">
                      <a:avLst/>
                    </a:prstGeom>
                    <a:noFill/>
                  </pic:spPr>
                </pic:pic>
              </a:graphicData>
            </a:graphic>
          </wp:inline>
        </w:drawing>
      </w:r>
    </w:p>
    <w:p w14:paraId="0B487410" w14:textId="1F978D0F" w:rsidR="00214F73" w:rsidRPr="004B61D6" w:rsidRDefault="00A17F4A">
      <w:pPr>
        <w:rPr>
          <w:rFonts w:ascii="Calibri" w:hAnsi="Calibri" w:cs="Calibri"/>
          <w:color w:val="1F3864" w:themeColor="accent1" w:themeShade="80"/>
        </w:rPr>
      </w:pPr>
      <w:r w:rsidRPr="00A17F4A">
        <w:rPr>
          <w:rFonts w:ascii="Calibri" w:hAnsi="Calibri" w:cs="Calibri"/>
          <w:color w:val="1F3864" w:themeColor="accent1" w:themeShade="80"/>
        </w:rPr>
        <w:t xml:space="preserve">De onderste laag van de piramide is het grootst en is dus ook het belangrijkst. </w:t>
      </w:r>
      <w:r w:rsidR="006F4E49" w:rsidRPr="00091BBF">
        <w:rPr>
          <w:rFonts w:ascii="Calibri" w:hAnsi="Calibri" w:cs="Calibri"/>
          <w:color w:val="1F3864" w:themeColor="accent1" w:themeShade="80"/>
        </w:rPr>
        <w:t xml:space="preserve">De basis bestaat uit vertrouwen. Wanneer dit fundament wegvalt zal het </w:t>
      </w:r>
      <w:r w:rsidR="00E90A52">
        <w:rPr>
          <w:rFonts w:ascii="Calibri" w:hAnsi="Calibri" w:cs="Calibri"/>
          <w:color w:val="1F3864" w:themeColor="accent1" w:themeShade="80"/>
        </w:rPr>
        <w:t>projectgroep</w:t>
      </w:r>
      <w:r w:rsidR="006F4E49" w:rsidRPr="00091BBF">
        <w:rPr>
          <w:rFonts w:ascii="Calibri" w:hAnsi="Calibri" w:cs="Calibri"/>
          <w:color w:val="1F3864" w:themeColor="accent1" w:themeShade="80"/>
        </w:rPr>
        <w:t xml:space="preserve"> uiteenvallen. </w:t>
      </w:r>
      <w:r w:rsidR="002A08AC" w:rsidRPr="002A08AC">
        <w:rPr>
          <w:rFonts w:ascii="Calibri" w:hAnsi="Calibri" w:cs="Calibri"/>
          <w:color w:val="1F3864" w:themeColor="accent1" w:themeShade="80"/>
        </w:rPr>
        <w:t>De angst om kwetsbaar te zijn bij teamleden verhindert het opbouwen van vertrouwen binnen het team.</w:t>
      </w:r>
      <w:r w:rsidR="004B61D6">
        <w:rPr>
          <w:rFonts w:ascii="Calibri" w:hAnsi="Calibri" w:cs="Calibri"/>
          <w:color w:val="1F3864" w:themeColor="accent1" w:themeShade="80"/>
        </w:rPr>
        <w:t xml:space="preserve"> </w:t>
      </w:r>
      <w:r w:rsidR="006F4E49" w:rsidRPr="00091BBF">
        <w:rPr>
          <w:rFonts w:ascii="Calibri" w:hAnsi="Calibri" w:cs="Calibri"/>
          <w:color w:val="1F3864" w:themeColor="accent1" w:themeShade="80"/>
        </w:rPr>
        <w:t xml:space="preserve">Het leren kennen van </w:t>
      </w:r>
      <w:r w:rsidR="00E90A52">
        <w:rPr>
          <w:rFonts w:ascii="Calibri" w:hAnsi="Calibri" w:cs="Calibri"/>
          <w:color w:val="1F3864" w:themeColor="accent1" w:themeShade="80"/>
        </w:rPr>
        <w:t>projectgroep</w:t>
      </w:r>
      <w:r w:rsidR="006F4E49" w:rsidRPr="00091BBF">
        <w:rPr>
          <w:rFonts w:ascii="Calibri" w:hAnsi="Calibri" w:cs="Calibri"/>
          <w:color w:val="1F3864" w:themeColor="accent1" w:themeShade="80"/>
        </w:rPr>
        <w:t>leden is een goed begin.</w:t>
      </w:r>
      <w:r w:rsidR="00E01ED1">
        <w:rPr>
          <w:rFonts w:ascii="Calibri" w:hAnsi="Calibri" w:cs="Calibri"/>
          <w:color w:val="1F3864" w:themeColor="accent1" w:themeShade="80"/>
        </w:rPr>
        <w:t xml:space="preserve">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4B20742E"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814D935" w14:textId="2F788C29" w:rsidR="009578A3" w:rsidRPr="00385BA4" w:rsidRDefault="00CE1AD4" w:rsidP="00CE1AD4">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 xml:space="preserve">Mate van </w:t>
            </w:r>
            <w:r w:rsidR="00D15F97" w:rsidRPr="00385BA4">
              <w:rPr>
                <w:rFonts w:ascii="Rockwell" w:hAnsi="Rockwell" w:cs="Calibri"/>
                <w:b/>
                <w:bCs/>
                <w:color w:val="FFFFFF" w:themeColor="background1"/>
                <w:sz w:val="24"/>
                <w:szCs w:val="24"/>
              </w:rPr>
              <w:t xml:space="preserve">onderling </w:t>
            </w:r>
            <w:r w:rsidRPr="00385BA4">
              <w:rPr>
                <w:rFonts w:ascii="Rockwell" w:hAnsi="Rockwell" w:cs="Calibri"/>
                <w:b/>
                <w:bCs/>
                <w:color w:val="FFFFFF" w:themeColor="background1"/>
                <w:sz w:val="24"/>
                <w:szCs w:val="24"/>
              </w:rPr>
              <w:t>vertrouwen</w:t>
            </w:r>
          </w:p>
        </w:tc>
      </w:tr>
      <w:tr w:rsidR="009578A3" w:rsidRPr="00E4028A" w14:paraId="58FB0904"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11A41A" w14:textId="5A2D0FE4" w:rsidR="00CE1AD4" w:rsidRDefault="00CE1AD4" w:rsidP="00CE1AD4">
            <w:pPr>
              <w:rPr>
                <w:rFonts w:ascii="Rockwell" w:hAnsi="Rockwell" w:cs="Calibri"/>
                <w:color w:val="FF0000"/>
                <w:sz w:val="24"/>
                <w:szCs w:val="24"/>
              </w:rPr>
            </w:pPr>
            <w:r w:rsidRPr="00CE1AD4">
              <w:rPr>
                <w:rFonts w:ascii="Rockwell" w:hAnsi="Rockwell" w:cs="Calibri"/>
                <w:color w:val="FF0000"/>
                <w:sz w:val="24"/>
                <w:szCs w:val="24"/>
              </w:rPr>
              <w:t xml:space="preserve">Hoe open ben je in het delen van je fouten of zwakheden met je </w:t>
            </w:r>
            <w:r w:rsidR="00E90A52">
              <w:rPr>
                <w:rFonts w:ascii="Rockwell" w:hAnsi="Rockwell" w:cs="Calibri"/>
                <w:color w:val="FF0000"/>
                <w:sz w:val="24"/>
                <w:szCs w:val="24"/>
              </w:rPr>
              <w:t>projectgroep</w:t>
            </w:r>
            <w:r w:rsidRPr="00CE1AD4">
              <w:rPr>
                <w:rFonts w:ascii="Rockwell" w:hAnsi="Rockwell" w:cs="Calibri"/>
                <w:color w:val="FF0000"/>
                <w:sz w:val="24"/>
                <w:szCs w:val="24"/>
              </w:rPr>
              <w:t>leden?</w:t>
            </w:r>
          </w:p>
          <w:p w14:paraId="3CE8E2BA" w14:textId="77777777" w:rsidR="00B15097" w:rsidRDefault="00B15097" w:rsidP="00CE1AD4">
            <w:pPr>
              <w:rPr>
                <w:rFonts w:ascii="Rockwell" w:hAnsi="Rockwell" w:cs="Calibri"/>
                <w:color w:val="FF0000"/>
                <w:sz w:val="24"/>
                <w:szCs w:val="24"/>
              </w:rPr>
            </w:pPr>
          </w:p>
          <w:p w14:paraId="564AE7B9" w14:textId="21AD178B" w:rsidR="00C52CC6" w:rsidRPr="00CE1AD4" w:rsidRDefault="00B15097" w:rsidP="00CE1AD4">
            <w:pPr>
              <w:rPr>
                <w:rFonts w:ascii="Rockwell" w:hAnsi="Rockwell" w:cs="Calibri"/>
                <w:color w:val="FF0000"/>
                <w:sz w:val="24"/>
                <w:szCs w:val="24"/>
              </w:rPr>
            </w:pPr>
            <w:r w:rsidRPr="00B15097">
              <w:rPr>
                <w:rFonts w:ascii="Rockwell" w:hAnsi="Rockwell" w:cs="Calibri"/>
                <w:color w:val="FF0000"/>
                <w:sz w:val="24"/>
                <w:szCs w:val="24"/>
              </w:rPr>
              <w:t xml:space="preserve">Ik probeer zo open mogelijk te zijn over mijn fouten of dingen waar ik minder goed in ben. Het </w:t>
            </w:r>
            <w:r w:rsidR="000F4C84">
              <w:rPr>
                <w:rFonts w:ascii="Rockwell" w:hAnsi="Rockwell" w:cs="Calibri"/>
                <w:color w:val="FF0000"/>
                <w:sz w:val="24"/>
                <w:szCs w:val="24"/>
              </w:rPr>
              <w:t xml:space="preserve">maakt </w:t>
            </w:r>
            <w:r w:rsidRPr="00B15097">
              <w:rPr>
                <w:rFonts w:ascii="Rockwell" w:hAnsi="Rockwell" w:cs="Calibri"/>
                <w:color w:val="FF0000"/>
                <w:sz w:val="24"/>
                <w:szCs w:val="24"/>
              </w:rPr>
              <w:t xml:space="preserve">de samenwerking </w:t>
            </w:r>
            <w:r w:rsidR="000F4C84">
              <w:rPr>
                <w:rFonts w:ascii="Rockwell" w:hAnsi="Rockwell" w:cs="Calibri"/>
                <w:color w:val="FF0000"/>
                <w:sz w:val="24"/>
                <w:szCs w:val="24"/>
              </w:rPr>
              <w:t>beter verlopen en zorgt misschien voor comfort</w:t>
            </w:r>
            <w:r w:rsidRPr="00B15097">
              <w:rPr>
                <w:rFonts w:ascii="Rockwell" w:hAnsi="Rockwell" w:cs="Calibri"/>
                <w:color w:val="FF0000"/>
                <w:sz w:val="24"/>
                <w:szCs w:val="24"/>
              </w:rPr>
              <w:t xml:space="preserve">. </w:t>
            </w:r>
          </w:p>
          <w:p w14:paraId="4C05A758" w14:textId="77777777" w:rsidR="003A6032" w:rsidRPr="00385BA4" w:rsidRDefault="003A6032" w:rsidP="00CE1AD4">
            <w:pPr>
              <w:rPr>
                <w:rFonts w:ascii="Rockwell" w:hAnsi="Rockwell" w:cs="Calibri"/>
                <w:color w:val="FF0000"/>
                <w:sz w:val="24"/>
                <w:szCs w:val="24"/>
              </w:rPr>
            </w:pPr>
          </w:p>
          <w:p w14:paraId="48222A51" w14:textId="77777777" w:rsidR="003A6032" w:rsidRPr="00385BA4" w:rsidRDefault="003A6032" w:rsidP="00CE1AD4">
            <w:pPr>
              <w:rPr>
                <w:rFonts w:ascii="Rockwell" w:hAnsi="Rockwell" w:cs="Calibri"/>
                <w:color w:val="FF0000"/>
                <w:sz w:val="24"/>
                <w:szCs w:val="24"/>
              </w:rPr>
            </w:pPr>
          </w:p>
          <w:p w14:paraId="1CD129DA" w14:textId="3AA53181" w:rsidR="00CE1AD4" w:rsidRDefault="00CE1AD4" w:rsidP="00CE1AD4">
            <w:pPr>
              <w:rPr>
                <w:rFonts w:ascii="Rockwell" w:hAnsi="Rockwell" w:cs="Calibri"/>
                <w:color w:val="FF0000"/>
                <w:sz w:val="24"/>
                <w:szCs w:val="24"/>
              </w:rPr>
            </w:pPr>
            <w:r w:rsidRPr="00CE1AD4">
              <w:rPr>
                <w:rFonts w:ascii="Rockwell" w:hAnsi="Rockwell" w:cs="Calibri"/>
                <w:color w:val="FF0000"/>
                <w:sz w:val="24"/>
                <w:szCs w:val="24"/>
              </w:rPr>
              <w:t xml:space="preserve">Hoe comfortabel voel je bij het vragen om hulp aan </w:t>
            </w:r>
            <w:r w:rsidR="00E90A52">
              <w:rPr>
                <w:rFonts w:ascii="Rockwell" w:hAnsi="Rockwell" w:cs="Calibri"/>
                <w:color w:val="FF0000"/>
                <w:sz w:val="24"/>
                <w:szCs w:val="24"/>
              </w:rPr>
              <w:t>projectgroep</w:t>
            </w:r>
            <w:r w:rsidR="00CB309D" w:rsidRPr="00385BA4">
              <w:rPr>
                <w:rFonts w:ascii="Rockwell" w:hAnsi="Rockwell" w:cs="Calibri"/>
                <w:color w:val="FF0000"/>
                <w:sz w:val="24"/>
                <w:szCs w:val="24"/>
              </w:rPr>
              <w:t>leden</w:t>
            </w:r>
            <w:r w:rsidRPr="00CE1AD4">
              <w:rPr>
                <w:rFonts w:ascii="Rockwell" w:hAnsi="Rockwell" w:cs="Calibri"/>
                <w:color w:val="FF0000"/>
                <w:sz w:val="24"/>
                <w:szCs w:val="24"/>
              </w:rPr>
              <w:t>?</w:t>
            </w:r>
          </w:p>
          <w:p w14:paraId="679AF28E" w14:textId="77777777" w:rsidR="006C58BA" w:rsidRDefault="006C58BA" w:rsidP="00CE1AD4">
            <w:pPr>
              <w:rPr>
                <w:rFonts w:ascii="Rockwell" w:hAnsi="Rockwell" w:cs="Calibri"/>
                <w:color w:val="FF0000"/>
                <w:sz w:val="24"/>
                <w:szCs w:val="24"/>
              </w:rPr>
            </w:pPr>
          </w:p>
          <w:p w14:paraId="54E02D91" w14:textId="0D728E0C" w:rsidR="006C58BA" w:rsidRPr="00CE1AD4" w:rsidRDefault="006C58BA" w:rsidP="00CE1AD4">
            <w:pPr>
              <w:rPr>
                <w:rFonts w:ascii="Rockwell" w:hAnsi="Rockwell" w:cs="Calibri"/>
                <w:color w:val="FF0000"/>
                <w:sz w:val="24"/>
                <w:szCs w:val="24"/>
              </w:rPr>
            </w:pPr>
            <w:r>
              <w:rPr>
                <w:rFonts w:ascii="Rockwell" w:hAnsi="Rockwell" w:cs="Calibri"/>
                <w:color w:val="FF0000"/>
                <w:sz w:val="24"/>
                <w:szCs w:val="24"/>
              </w:rPr>
              <w:lastRenderedPageBreak/>
              <w:t>Ik voel</w:t>
            </w:r>
            <w:r w:rsidRPr="006C58BA">
              <w:rPr>
                <w:rFonts w:ascii="Rockwell" w:hAnsi="Rockwell" w:cs="Calibri"/>
                <w:color w:val="FF0000"/>
                <w:sz w:val="24"/>
                <w:szCs w:val="24"/>
              </w:rPr>
              <w:t xml:space="preserve"> me comfortabel genoeg om hulp te vragen, zeker als ik weet dat iemand anders ergens beter in is. </w:t>
            </w:r>
            <w:r w:rsidR="0066553C">
              <w:rPr>
                <w:rFonts w:ascii="Rockwell" w:hAnsi="Rockwell" w:cs="Calibri"/>
                <w:color w:val="FF0000"/>
                <w:sz w:val="24"/>
                <w:szCs w:val="24"/>
              </w:rPr>
              <w:t xml:space="preserve">Soms weet ik het echt niet en dan vraag is misschien iets te snel om hulp. </w:t>
            </w:r>
          </w:p>
          <w:p w14:paraId="520BB3B7" w14:textId="77777777" w:rsidR="003A6032" w:rsidRDefault="003A6032" w:rsidP="00CE1AD4">
            <w:pPr>
              <w:rPr>
                <w:rFonts w:ascii="Rockwell" w:hAnsi="Rockwell" w:cs="Calibri"/>
                <w:color w:val="FF0000"/>
                <w:sz w:val="24"/>
                <w:szCs w:val="24"/>
              </w:rPr>
            </w:pPr>
          </w:p>
          <w:p w14:paraId="1009AB91" w14:textId="77777777" w:rsidR="00C24C3B" w:rsidRPr="00385BA4" w:rsidRDefault="00C24C3B" w:rsidP="00CE1AD4">
            <w:pPr>
              <w:rPr>
                <w:rFonts w:ascii="Rockwell" w:hAnsi="Rockwell" w:cs="Calibri"/>
                <w:color w:val="FF0000"/>
                <w:sz w:val="24"/>
                <w:szCs w:val="24"/>
              </w:rPr>
            </w:pPr>
          </w:p>
          <w:p w14:paraId="5B082427" w14:textId="7DEC9BFD" w:rsidR="00CE1AD4" w:rsidRPr="00CE1AD4" w:rsidRDefault="00CE1AD4" w:rsidP="00CE1AD4">
            <w:pPr>
              <w:rPr>
                <w:rFonts w:ascii="Rockwell" w:hAnsi="Rockwell" w:cs="Calibri"/>
                <w:color w:val="FF0000"/>
                <w:sz w:val="24"/>
                <w:szCs w:val="24"/>
              </w:rPr>
            </w:pPr>
            <w:r w:rsidRPr="00CE1AD4">
              <w:rPr>
                <w:rFonts w:ascii="Rockwell" w:hAnsi="Rockwell" w:cs="Calibri"/>
                <w:color w:val="FF0000"/>
                <w:sz w:val="24"/>
                <w:szCs w:val="24"/>
              </w:rPr>
              <w:t xml:space="preserve">Hoe </w:t>
            </w:r>
            <w:r w:rsidR="00E77C46" w:rsidRPr="00385BA4">
              <w:rPr>
                <w:rFonts w:ascii="Rockwell" w:hAnsi="Rockwell" w:cs="Calibri"/>
                <w:color w:val="FF0000"/>
                <w:sz w:val="24"/>
                <w:szCs w:val="24"/>
              </w:rPr>
              <w:t xml:space="preserve">kan je het onderling vertrouwen </w:t>
            </w:r>
            <w:r w:rsidR="00D545CF">
              <w:rPr>
                <w:rFonts w:ascii="Rockwell" w:hAnsi="Rockwell" w:cs="Calibri"/>
                <w:color w:val="FF0000"/>
                <w:sz w:val="24"/>
                <w:szCs w:val="24"/>
              </w:rPr>
              <w:t xml:space="preserve">binnen jouw projectgroep </w:t>
            </w:r>
            <w:r w:rsidR="00E77C46" w:rsidRPr="00385BA4">
              <w:rPr>
                <w:rFonts w:ascii="Rockwell" w:hAnsi="Rockwell" w:cs="Calibri"/>
                <w:color w:val="FF0000"/>
                <w:sz w:val="24"/>
                <w:szCs w:val="24"/>
              </w:rPr>
              <w:t>verbeteren</w:t>
            </w:r>
            <w:r w:rsidRPr="00CE1AD4">
              <w:rPr>
                <w:rFonts w:ascii="Rockwell" w:hAnsi="Rockwell" w:cs="Calibri"/>
                <w:color w:val="FF0000"/>
                <w:sz w:val="24"/>
                <w:szCs w:val="24"/>
              </w:rPr>
              <w:t>?</w:t>
            </w:r>
          </w:p>
          <w:p w14:paraId="056BC54C" w14:textId="699EE3AB" w:rsidR="009578A3" w:rsidRDefault="009578A3" w:rsidP="00042792">
            <w:pPr>
              <w:rPr>
                <w:rFonts w:ascii="Rockwell" w:hAnsi="Rockwell" w:cs="Calibri"/>
                <w:color w:val="FF0000"/>
                <w:sz w:val="24"/>
                <w:szCs w:val="24"/>
              </w:rPr>
            </w:pPr>
          </w:p>
          <w:p w14:paraId="5C8DC16D" w14:textId="7D0C4772" w:rsidR="0056203E" w:rsidRPr="00385BA4" w:rsidRDefault="0056203E" w:rsidP="00042792">
            <w:pPr>
              <w:rPr>
                <w:rFonts w:ascii="Rockwell" w:hAnsi="Rockwell" w:cs="Calibri"/>
                <w:color w:val="FF0000"/>
                <w:sz w:val="24"/>
                <w:szCs w:val="24"/>
              </w:rPr>
            </w:pPr>
            <w:r w:rsidRPr="0056203E">
              <w:rPr>
                <w:rFonts w:ascii="Rockwell" w:hAnsi="Rockwell" w:cs="Calibri"/>
                <w:color w:val="FF0000"/>
                <w:sz w:val="24"/>
                <w:szCs w:val="24"/>
              </w:rPr>
              <w:t>Door eerlijk te communiceren, actief te luisteren en gemaakte afspraken na te komen. Als iedereen zich gehoord voelt en fouten durft toe te geven zonder oordeel, groeit het vertrouwen vanzelf.</w:t>
            </w:r>
          </w:p>
          <w:p w14:paraId="3715D404" w14:textId="654B81CA" w:rsidR="009578A3" w:rsidRPr="00385BA4" w:rsidRDefault="009578A3" w:rsidP="00042792">
            <w:pPr>
              <w:rPr>
                <w:rFonts w:ascii="Rockwell" w:hAnsi="Rockwell" w:cs="Calibri"/>
                <w:color w:val="FF0000"/>
                <w:sz w:val="24"/>
                <w:szCs w:val="24"/>
              </w:rPr>
            </w:pPr>
          </w:p>
        </w:tc>
      </w:tr>
    </w:tbl>
    <w:p w14:paraId="1F44239D" w14:textId="45DCD596" w:rsidR="001D220A" w:rsidRPr="00950064" w:rsidRDefault="001D220A" w:rsidP="009578A3">
      <w:pPr>
        <w:rPr>
          <w:rFonts w:ascii="Rockwell" w:hAnsi="Rockwell" w:cs="Calibri"/>
          <w:color w:val="1F3864" w:themeColor="accent1" w:themeShade="80"/>
        </w:rPr>
      </w:pPr>
    </w:p>
    <w:p w14:paraId="2A41A620" w14:textId="664083BE" w:rsidR="000D0BF5" w:rsidRDefault="00817E6B" w:rsidP="009578A3">
      <w:pPr>
        <w:rPr>
          <w:rFonts w:ascii="Rockwell" w:hAnsi="Rockwell" w:cs="Calibri"/>
          <w:color w:val="1F3864" w:themeColor="accent1" w:themeShade="80"/>
        </w:rPr>
      </w:pPr>
      <w:r>
        <w:rPr>
          <w:rFonts w:ascii="Rockwell" w:hAnsi="Rockwell" w:cs="Calibri"/>
          <w:color w:val="1F3864" w:themeColor="accent1" w:themeShade="80"/>
        </w:rPr>
        <w:t>Projectgroepen</w:t>
      </w:r>
      <w:r w:rsidR="00950064" w:rsidRPr="00950064">
        <w:rPr>
          <w:rFonts w:ascii="Rockwell" w:hAnsi="Rockwell" w:cs="Calibri"/>
          <w:color w:val="1F3864" w:themeColor="accent1" w:themeShade="80"/>
        </w:rPr>
        <w:t xml:space="preserve"> die geen vertrouwen hebben</w:t>
      </w:r>
      <w:r>
        <w:rPr>
          <w:rFonts w:ascii="Rockwell" w:hAnsi="Rockwell" w:cs="Calibri"/>
          <w:color w:val="1F3864" w:themeColor="accent1" w:themeShade="80"/>
        </w:rPr>
        <w:t xml:space="preserve"> in elkaar</w:t>
      </w:r>
      <w:r w:rsidR="00950064" w:rsidRPr="00950064">
        <w:rPr>
          <w:rFonts w:ascii="Rockwell" w:hAnsi="Rockwell" w:cs="Calibri"/>
          <w:color w:val="1F3864" w:themeColor="accent1" w:themeShade="80"/>
        </w:rPr>
        <w:t>, vermijden vaak conflicten, zelfs als deze conflicten constructief kunnen zijn.</w:t>
      </w:r>
      <w:r w:rsidR="0004001F">
        <w:rPr>
          <w:rFonts w:ascii="Rockwell" w:hAnsi="Rockwell" w:cs="Calibri"/>
          <w:color w:val="1F3864" w:themeColor="accent1" w:themeShade="80"/>
        </w:rPr>
        <w:t xml:space="preserve"> </w:t>
      </w:r>
      <w:r w:rsidR="00542211">
        <w:rPr>
          <w:rFonts w:ascii="Rockwell" w:hAnsi="Rockwell" w:cs="Calibri"/>
          <w:color w:val="1F3864" w:themeColor="accent1" w:themeShade="80"/>
        </w:rPr>
        <w:t>Projectgroepen</w:t>
      </w:r>
      <w:r w:rsidR="00542211" w:rsidRPr="00560A19">
        <w:rPr>
          <w:rFonts w:ascii="Rockwell" w:hAnsi="Rockwell" w:cs="Calibri"/>
          <w:color w:val="1F3864" w:themeColor="accent1" w:themeShade="80"/>
        </w:rPr>
        <w:t xml:space="preserve"> zonder gezonde conflicten hebben moeite met het nemen van beslissingen en raken vaak niet betrokken bij beslissingen die worden genomen.</w:t>
      </w:r>
      <w:r w:rsidR="00A51397">
        <w:rPr>
          <w:rFonts w:ascii="Rockwell" w:hAnsi="Rockwell" w:cs="Calibri"/>
          <w:color w:val="1F3864" w:themeColor="accent1" w:themeShade="80"/>
        </w:rPr>
        <w:t xml:space="preserve"> </w:t>
      </w:r>
      <w:r w:rsidR="0004001F" w:rsidRPr="0004001F">
        <w:rPr>
          <w:rFonts w:ascii="Rockwell" w:hAnsi="Rockwell" w:cs="Calibri"/>
          <w:color w:val="1F3864" w:themeColor="accent1" w:themeShade="80"/>
        </w:rPr>
        <w:t xml:space="preserve">Constructieve conflicten stellen </w:t>
      </w:r>
      <w:r w:rsidR="00E90A52">
        <w:rPr>
          <w:rFonts w:ascii="Rockwell" w:hAnsi="Rockwell" w:cs="Calibri"/>
          <w:color w:val="1F3864" w:themeColor="accent1" w:themeShade="80"/>
        </w:rPr>
        <w:t>groep</w:t>
      </w:r>
      <w:r w:rsidR="00542211">
        <w:rPr>
          <w:rFonts w:ascii="Rockwell" w:hAnsi="Rockwell" w:cs="Calibri"/>
          <w:color w:val="1F3864" w:themeColor="accent1" w:themeShade="80"/>
        </w:rPr>
        <w:t>s</w:t>
      </w:r>
      <w:r w:rsidR="0004001F" w:rsidRPr="0004001F">
        <w:rPr>
          <w:rFonts w:ascii="Rockwell" w:hAnsi="Rockwell" w:cs="Calibri"/>
          <w:color w:val="1F3864" w:themeColor="accent1" w:themeShade="80"/>
        </w:rPr>
        <w:t>leden in staat om hun meningen vrijuit te delen, wat leidt tot betere besluitvorming en meer innovatieve oplossingen.</w:t>
      </w:r>
      <w:r w:rsidR="00A51397">
        <w:rPr>
          <w:rFonts w:ascii="Rockwell" w:hAnsi="Rockwell" w:cs="Calibri"/>
          <w:color w:val="1F3864" w:themeColor="accent1" w:themeShade="80"/>
        </w:rPr>
        <w:t xml:space="preserve"> </w:t>
      </w:r>
    </w:p>
    <w:p w14:paraId="1EC9CB98" w14:textId="3935A6D8" w:rsidR="0004001F" w:rsidRDefault="005D78A1" w:rsidP="005D78A1">
      <w:pPr>
        <w:jc w:val="center"/>
        <w:rPr>
          <w:rFonts w:ascii="Rockwell" w:hAnsi="Rockwell" w:cs="Calibri"/>
          <w:color w:val="1F3864" w:themeColor="accent1" w:themeShade="80"/>
        </w:rPr>
      </w:pPr>
      <w:r>
        <w:fldChar w:fldCharType="begin"/>
      </w:r>
      <w:r w:rsidR="00BD1DAC">
        <w:instrText xml:space="preserve"> INCLUDEPICTURE "C:\\Users\\DamPM\\Library\\Group Containers\\UBF8T346G9.ms\\WebArchiveCopyPasteTempFiles\\com.microsoft.Word\\lencioni-conflicten-eigenschappen-team-683x1024.jpg" \* MERGEFORMAT </w:instrText>
      </w:r>
      <w:r>
        <w:fldChar w:fldCharType="separate"/>
      </w:r>
      <w:r>
        <w:rPr>
          <w:noProof/>
        </w:rPr>
        <w:drawing>
          <wp:inline distT="0" distB="0" distL="0" distR="0" wp14:anchorId="25B9BFDF" wp14:editId="343A016B">
            <wp:extent cx="4220308" cy="5791827"/>
            <wp:effectExtent l="0" t="0" r="0" b="0"/>
            <wp:docPr id="1518329623" name="Afbeelding 1" descr="Piramide van Lencioni uitgelegd #2: conflicten | Tiny Tw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e van Lencioni uitgelegd #2: conflicten | Tiny Tweaks"/>
                    <pic:cNvPicPr>
                      <a:picLocks noChangeAspect="1" noChangeArrowheads="1"/>
                    </pic:cNvPicPr>
                  </pic:nvPicPr>
                  <pic:blipFill rotWithShape="1">
                    <a:blip r:embed="rId13">
                      <a:extLst>
                        <a:ext uri="{28A0092B-C50C-407E-A947-70E740481C1C}">
                          <a14:useLocalDpi xmlns:a14="http://schemas.microsoft.com/office/drawing/2010/main" val="0"/>
                        </a:ext>
                      </a:extLst>
                    </a:blip>
                    <a:srcRect l="5776" t="9890" r="3320" b="6863"/>
                    <a:stretch/>
                  </pic:blipFill>
                  <pic:spPr bwMode="auto">
                    <a:xfrm>
                      <a:off x="0" y="0"/>
                      <a:ext cx="4233935" cy="581052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2641397" w14:textId="77777777" w:rsidR="00817E6B" w:rsidRPr="00950064" w:rsidRDefault="00817E6B" w:rsidP="009578A3">
      <w:pPr>
        <w:rPr>
          <w:rFonts w:ascii="Rockwell" w:hAnsi="Rockwell" w:cs="Calibri"/>
          <w:color w:val="1F3864" w:themeColor="accent1" w:themeShade="80"/>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2F9B6ED3"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1DDA8A5" w14:textId="09721EDC" w:rsidR="009578A3" w:rsidRPr="00385BA4" w:rsidRDefault="00D15F97" w:rsidP="00D15F97">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Conflicthantering</w:t>
            </w:r>
          </w:p>
        </w:tc>
      </w:tr>
      <w:tr w:rsidR="009578A3" w:rsidRPr="00385BA4" w14:paraId="25996B8C"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C04FCC" w14:textId="14F0602E" w:rsidR="00AF05C3" w:rsidRPr="00AF05C3" w:rsidRDefault="0052316A" w:rsidP="00AF05C3">
            <w:pPr>
              <w:rPr>
                <w:rFonts w:ascii="Rockwell" w:hAnsi="Rockwell" w:cs="Calibri"/>
                <w:color w:val="FF0000"/>
                <w:sz w:val="24"/>
                <w:szCs w:val="24"/>
              </w:rPr>
            </w:pPr>
            <w:r>
              <w:rPr>
                <w:rFonts w:ascii="Rockwell" w:hAnsi="Rockwell" w:cs="Calibri"/>
                <w:color w:val="FF0000"/>
                <w:sz w:val="24"/>
                <w:szCs w:val="24"/>
              </w:rPr>
              <w:t>Welke conflict</w:t>
            </w:r>
            <w:r w:rsidR="00922ED4">
              <w:rPr>
                <w:rFonts w:ascii="Rockwell" w:hAnsi="Rockwell" w:cs="Calibri"/>
                <w:color w:val="FF0000"/>
                <w:sz w:val="24"/>
                <w:szCs w:val="24"/>
              </w:rPr>
              <w:t>stijl hoort bij jouw actiontype</w:t>
            </w:r>
            <w:r w:rsidR="007F5590">
              <w:rPr>
                <w:rFonts w:ascii="Rockwell" w:hAnsi="Rockwell" w:cs="Calibri"/>
                <w:color w:val="FF0000"/>
                <w:sz w:val="24"/>
                <w:szCs w:val="24"/>
              </w:rPr>
              <w:t xml:space="preserve"> en i</w:t>
            </w:r>
            <w:r w:rsidR="00922ED4">
              <w:rPr>
                <w:rFonts w:ascii="Rockwell" w:hAnsi="Rockwell" w:cs="Calibri"/>
                <w:color w:val="FF0000"/>
                <w:sz w:val="24"/>
                <w:szCs w:val="24"/>
              </w:rPr>
              <w:t>n hoeverre herken jezelf in deze conflictstijl</w:t>
            </w:r>
            <w:r w:rsidR="007F5590">
              <w:rPr>
                <w:rFonts w:ascii="Rockwell" w:hAnsi="Rockwell" w:cs="Calibri"/>
                <w:color w:val="FF0000"/>
                <w:sz w:val="24"/>
                <w:szCs w:val="24"/>
              </w:rPr>
              <w:t>?</w:t>
            </w:r>
          </w:p>
          <w:p w14:paraId="32EF73D8" w14:textId="77777777" w:rsidR="00AF05C3" w:rsidRDefault="00AF05C3" w:rsidP="00AF05C3">
            <w:pPr>
              <w:rPr>
                <w:rFonts w:ascii="Rockwell" w:hAnsi="Rockwell" w:cs="Calibri"/>
                <w:color w:val="FF0000"/>
                <w:sz w:val="24"/>
                <w:szCs w:val="24"/>
              </w:rPr>
            </w:pPr>
          </w:p>
          <w:p w14:paraId="6366B135" w14:textId="76ACA0CC" w:rsidR="009735A3" w:rsidRPr="00385BA4" w:rsidRDefault="00F37E3D" w:rsidP="00AF05C3">
            <w:pPr>
              <w:rPr>
                <w:rFonts w:ascii="Rockwell" w:hAnsi="Rockwell" w:cs="Calibri"/>
                <w:color w:val="FF0000"/>
                <w:sz w:val="24"/>
                <w:szCs w:val="24"/>
              </w:rPr>
            </w:pPr>
            <w:r>
              <w:rPr>
                <w:rFonts w:ascii="Rockwell" w:hAnsi="Rockwell" w:cs="Calibri"/>
                <w:color w:val="FF0000"/>
                <w:sz w:val="24"/>
                <w:szCs w:val="24"/>
              </w:rPr>
              <w:t xml:space="preserve">ENFP. </w:t>
            </w:r>
            <w:r w:rsidR="00104DBA" w:rsidRPr="00104DBA">
              <w:rPr>
                <w:rFonts w:ascii="Rockwell" w:hAnsi="Rockwell" w:cs="Calibri"/>
                <w:color w:val="FF0000"/>
                <w:sz w:val="24"/>
                <w:szCs w:val="24"/>
              </w:rPr>
              <w:t xml:space="preserve">Ik herken mezelf in deze stijl: ik probeer in conflicten </w:t>
            </w:r>
            <w:r w:rsidR="00104DBA">
              <w:rPr>
                <w:rFonts w:ascii="Rockwell" w:hAnsi="Rockwell" w:cs="Calibri"/>
                <w:color w:val="FF0000"/>
                <w:sz w:val="24"/>
                <w:szCs w:val="24"/>
              </w:rPr>
              <w:t>te</w:t>
            </w:r>
            <w:r w:rsidR="00104DBA" w:rsidRPr="00104DBA">
              <w:rPr>
                <w:rFonts w:ascii="Rockwell" w:hAnsi="Rockwell" w:cs="Calibri"/>
                <w:color w:val="FF0000"/>
                <w:sz w:val="24"/>
                <w:szCs w:val="24"/>
              </w:rPr>
              <w:t xml:space="preserve"> zoek</w:t>
            </w:r>
            <w:r w:rsidR="00104DBA">
              <w:rPr>
                <w:rFonts w:ascii="Rockwell" w:hAnsi="Rockwell" w:cs="Calibri"/>
                <w:color w:val="FF0000"/>
                <w:sz w:val="24"/>
                <w:szCs w:val="24"/>
              </w:rPr>
              <w:t>en</w:t>
            </w:r>
            <w:r w:rsidR="00104DBA" w:rsidRPr="00104DBA">
              <w:rPr>
                <w:rFonts w:ascii="Rockwell" w:hAnsi="Rockwell" w:cs="Calibri"/>
                <w:color w:val="FF0000"/>
                <w:sz w:val="24"/>
                <w:szCs w:val="24"/>
              </w:rPr>
              <w:t xml:space="preserve"> naar oplossingen waarbij iedereen zich prettig voelt. Soms </w:t>
            </w:r>
            <w:r w:rsidR="00554875">
              <w:rPr>
                <w:rFonts w:ascii="Rockwell" w:hAnsi="Rockwell" w:cs="Calibri"/>
                <w:color w:val="FF0000"/>
                <w:sz w:val="24"/>
                <w:szCs w:val="24"/>
              </w:rPr>
              <w:t xml:space="preserve">zoek ik wel de confrontatie op in een discussie. </w:t>
            </w:r>
          </w:p>
          <w:p w14:paraId="40C48DA5" w14:textId="77777777" w:rsidR="00AF05C3" w:rsidRPr="00385BA4" w:rsidRDefault="00AF05C3" w:rsidP="00AF05C3">
            <w:pPr>
              <w:rPr>
                <w:rFonts w:ascii="Rockwell" w:hAnsi="Rockwell" w:cs="Calibri"/>
                <w:color w:val="FF0000"/>
                <w:sz w:val="24"/>
                <w:szCs w:val="24"/>
              </w:rPr>
            </w:pPr>
          </w:p>
          <w:p w14:paraId="5E1F4FDA" w14:textId="086D5772" w:rsidR="001F2048" w:rsidRDefault="001F2048" w:rsidP="001F2048">
            <w:pPr>
              <w:rPr>
                <w:rFonts w:ascii="Rockwell" w:hAnsi="Rockwell" w:cs="Calibri"/>
                <w:color w:val="FF0000"/>
                <w:sz w:val="24"/>
                <w:szCs w:val="24"/>
              </w:rPr>
            </w:pPr>
            <w:r>
              <w:rPr>
                <w:rFonts w:ascii="Rockwell" w:hAnsi="Rockwell" w:cs="Calibri"/>
                <w:color w:val="FF0000"/>
                <w:sz w:val="24"/>
                <w:szCs w:val="24"/>
              </w:rPr>
              <w:t>In hoeverre vraag</w:t>
            </w:r>
            <w:r w:rsidR="009A74DD">
              <w:rPr>
                <w:rFonts w:ascii="Rockwell" w:hAnsi="Rockwell" w:cs="Calibri"/>
                <w:color w:val="FF0000"/>
                <w:sz w:val="24"/>
                <w:szCs w:val="24"/>
              </w:rPr>
              <w:t xml:space="preserve"> en luister</w:t>
            </w:r>
            <w:r>
              <w:rPr>
                <w:rFonts w:ascii="Rockwell" w:hAnsi="Rockwell" w:cs="Calibri"/>
                <w:color w:val="FF0000"/>
                <w:sz w:val="24"/>
                <w:szCs w:val="24"/>
              </w:rPr>
              <w:t xml:space="preserve"> je naar de mening van alle </w:t>
            </w:r>
            <w:r w:rsidR="00E90A52">
              <w:rPr>
                <w:rFonts w:ascii="Rockwell" w:hAnsi="Rockwell" w:cs="Calibri"/>
                <w:color w:val="FF0000"/>
                <w:sz w:val="24"/>
                <w:szCs w:val="24"/>
              </w:rPr>
              <w:t>projectgroep</w:t>
            </w:r>
            <w:r>
              <w:rPr>
                <w:rFonts w:ascii="Rockwell" w:hAnsi="Rockwell" w:cs="Calibri"/>
                <w:color w:val="FF0000"/>
                <w:sz w:val="24"/>
                <w:szCs w:val="24"/>
              </w:rPr>
              <w:t>leden?</w:t>
            </w:r>
          </w:p>
          <w:p w14:paraId="359AC978" w14:textId="77777777" w:rsidR="001F2048" w:rsidRDefault="001F2048" w:rsidP="001F2048">
            <w:pPr>
              <w:rPr>
                <w:rFonts w:ascii="Rockwell" w:hAnsi="Rockwell" w:cs="Calibri"/>
                <w:color w:val="FF0000"/>
                <w:sz w:val="24"/>
                <w:szCs w:val="24"/>
              </w:rPr>
            </w:pPr>
          </w:p>
          <w:p w14:paraId="58D9742A" w14:textId="2B6FD85E" w:rsidR="001F2048" w:rsidRDefault="00554875" w:rsidP="001F2048">
            <w:pPr>
              <w:rPr>
                <w:rFonts w:ascii="Rockwell" w:hAnsi="Rockwell" w:cs="Calibri"/>
                <w:color w:val="FF0000"/>
                <w:sz w:val="24"/>
                <w:szCs w:val="24"/>
              </w:rPr>
            </w:pPr>
            <w:r>
              <w:rPr>
                <w:rFonts w:ascii="Rockwell" w:hAnsi="Rockwell" w:cs="Calibri"/>
                <w:color w:val="FF0000"/>
                <w:sz w:val="24"/>
                <w:szCs w:val="24"/>
              </w:rPr>
              <w:t xml:space="preserve">Ik luister erg goed naar de meningen van de groepsleden want vind het erg belangrijk dat iedereen wat te zeggen heeft. In het </w:t>
            </w:r>
            <w:r w:rsidR="00423C6A">
              <w:rPr>
                <w:rFonts w:ascii="Rockwell" w:hAnsi="Rockwell" w:cs="Calibri"/>
                <w:color w:val="FF0000"/>
                <w:sz w:val="24"/>
                <w:szCs w:val="24"/>
              </w:rPr>
              <w:t xml:space="preserve">algemeen doe ik dit ook. </w:t>
            </w:r>
          </w:p>
          <w:p w14:paraId="23D45F62" w14:textId="77777777" w:rsidR="001F2048" w:rsidRDefault="001F2048" w:rsidP="001F2048">
            <w:pPr>
              <w:rPr>
                <w:rFonts w:ascii="Rockwell" w:hAnsi="Rockwell" w:cs="Calibri"/>
                <w:color w:val="FF0000"/>
                <w:sz w:val="24"/>
                <w:szCs w:val="24"/>
              </w:rPr>
            </w:pPr>
          </w:p>
          <w:p w14:paraId="5B425175" w14:textId="32221CBB" w:rsidR="005D3569" w:rsidRDefault="00AF05C3" w:rsidP="00AF05C3">
            <w:pPr>
              <w:rPr>
                <w:rFonts w:ascii="Rockwell" w:hAnsi="Rockwell" w:cs="Calibri"/>
                <w:color w:val="FF0000"/>
                <w:sz w:val="24"/>
                <w:szCs w:val="24"/>
              </w:rPr>
            </w:pPr>
            <w:r w:rsidRPr="00AF05C3">
              <w:rPr>
                <w:rFonts w:ascii="Rockwell" w:hAnsi="Rockwell" w:cs="Calibri"/>
                <w:color w:val="FF0000"/>
                <w:sz w:val="24"/>
                <w:szCs w:val="24"/>
              </w:rPr>
              <w:t>Hoe voel je tijdens verhitte discussies? Probeer je actief bij te dragen of vermijd je ze liever?</w:t>
            </w:r>
          </w:p>
          <w:p w14:paraId="425FA6CB" w14:textId="77777777" w:rsidR="004F0B1D" w:rsidRDefault="004F0B1D" w:rsidP="00AF05C3">
            <w:pPr>
              <w:rPr>
                <w:rFonts w:ascii="Rockwell" w:hAnsi="Rockwell" w:cs="Calibri"/>
                <w:color w:val="FF0000"/>
                <w:sz w:val="24"/>
                <w:szCs w:val="24"/>
              </w:rPr>
            </w:pPr>
          </w:p>
          <w:p w14:paraId="763598C4" w14:textId="7BA0E913" w:rsidR="005D3569" w:rsidRPr="00385BA4" w:rsidRDefault="00423C6A" w:rsidP="00AF05C3">
            <w:pPr>
              <w:rPr>
                <w:rFonts w:ascii="Rockwell" w:hAnsi="Rockwell" w:cs="Calibri"/>
                <w:color w:val="FF0000"/>
                <w:sz w:val="24"/>
                <w:szCs w:val="24"/>
              </w:rPr>
            </w:pPr>
            <w:r>
              <w:rPr>
                <w:rFonts w:ascii="Rockwell" w:hAnsi="Rockwell" w:cs="Calibri"/>
                <w:color w:val="FF0000"/>
                <w:sz w:val="24"/>
                <w:szCs w:val="24"/>
              </w:rPr>
              <w:t xml:space="preserve">Ik draag vaak actief bij bij conflicten en vaak ben ik de persoon die in het conflict </w:t>
            </w:r>
            <w:r w:rsidR="003111F6">
              <w:rPr>
                <w:rFonts w:ascii="Rockwell" w:hAnsi="Rockwell" w:cs="Calibri"/>
                <w:color w:val="FF0000"/>
                <w:sz w:val="24"/>
                <w:szCs w:val="24"/>
              </w:rPr>
              <w:t>zit</w:t>
            </w:r>
            <w:r w:rsidR="004F0B1D">
              <w:rPr>
                <w:rFonts w:ascii="Rockwell" w:hAnsi="Rockwell" w:cs="Calibri"/>
                <w:color w:val="FF0000"/>
                <w:sz w:val="24"/>
                <w:szCs w:val="24"/>
              </w:rPr>
              <w:t>.</w:t>
            </w:r>
          </w:p>
          <w:p w14:paraId="7CC1720D" w14:textId="77777777" w:rsidR="00AF05C3" w:rsidRPr="00385BA4" w:rsidRDefault="00AF05C3" w:rsidP="00AF05C3">
            <w:pPr>
              <w:rPr>
                <w:rFonts w:ascii="Rockwell" w:hAnsi="Rockwell" w:cs="Calibri"/>
                <w:color w:val="FF0000"/>
                <w:sz w:val="24"/>
                <w:szCs w:val="24"/>
              </w:rPr>
            </w:pPr>
          </w:p>
          <w:p w14:paraId="50B7D529" w14:textId="218404AC" w:rsidR="00AF05C3" w:rsidRDefault="00D545CF" w:rsidP="00AF05C3">
            <w:pPr>
              <w:rPr>
                <w:rFonts w:ascii="Rockwell" w:hAnsi="Rockwell" w:cs="Calibri"/>
                <w:color w:val="FF0000"/>
                <w:sz w:val="24"/>
                <w:szCs w:val="24"/>
              </w:rPr>
            </w:pPr>
            <w:r>
              <w:rPr>
                <w:rFonts w:ascii="Rockwell" w:hAnsi="Rockwell" w:cs="Calibri"/>
                <w:color w:val="FF0000"/>
                <w:sz w:val="24"/>
                <w:szCs w:val="24"/>
              </w:rPr>
              <w:t xml:space="preserve">Wat zou jij </w:t>
            </w:r>
            <w:r w:rsidR="00D67B29">
              <w:rPr>
                <w:rFonts w:ascii="Rockwell" w:hAnsi="Rockwell" w:cs="Calibri"/>
                <w:color w:val="FF0000"/>
                <w:sz w:val="24"/>
                <w:szCs w:val="24"/>
              </w:rPr>
              <w:t xml:space="preserve">aan jezelf </w:t>
            </w:r>
            <w:r>
              <w:rPr>
                <w:rFonts w:ascii="Rockwell" w:hAnsi="Rockwell" w:cs="Calibri"/>
                <w:color w:val="FF0000"/>
                <w:sz w:val="24"/>
                <w:szCs w:val="24"/>
              </w:rPr>
              <w:t xml:space="preserve">kunnen verbeteren </w:t>
            </w:r>
            <w:r w:rsidR="00B42F08">
              <w:rPr>
                <w:rFonts w:ascii="Rockwell" w:hAnsi="Rockwell" w:cs="Calibri"/>
                <w:color w:val="FF0000"/>
                <w:sz w:val="24"/>
                <w:szCs w:val="24"/>
              </w:rPr>
              <w:t>zodat beter in staat bent om constructieve conflicten aan te gaan?</w:t>
            </w:r>
            <w:r w:rsidR="00D67B29">
              <w:rPr>
                <w:rFonts w:ascii="Rockwell" w:hAnsi="Rockwell" w:cs="Calibri"/>
                <w:color w:val="FF0000"/>
                <w:sz w:val="24"/>
                <w:szCs w:val="24"/>
              </w:rPr>
              <w:t xml:space="preserve"> </w:t>
            </w:r>
          </w:p>
          <w:p w14:paraId="327E825E" w14:textId="77777777" w:rsidR="00335FAA" w:rsidRDefault="00335FAA" w:rsidP="00AF05C3">
            <w:pPr>
              <w:rPr>
                <w:rFonts w:ascii="Rockwell" w:hAnsi="Rockwell" w:cs="Calibri"/>
                <w:color w:val="FF0000"/>
                <w:sz w:val="24"/>
                <w:szCs w:val="24"/>
              </w:rPr>
            </w:pPr>
          </w:p>
          <w:p w14:paraId="785FB325" w14:textId="4014682F" w:rsidR="00335FAA" w:rsidRPr="00AF05C3" w:rsidRDefault="00335FAA" w:rsidP="00AF05C3">
            <w:pPr>
              <w:rPr>
                <w:rFonts w:ascii="Rockwell" w:hAnsi="Rockwell" w:cs="Calibri"/>
                <w:color w:val="FF0000"/>
                <w:sz w:val="24"/>
                <w:szCs w:val="24"/>
              </w:rPr>
            </w:pPr>
            <w:r>
              <w:rPr>
                <w:rFonts w:ascii="Rockwell" w:hAnsi="Rockwell" w:cs="Calibri"/>
                <w:color w:val="FF0000"/>
                <w:sz w:val="24"/>
                <w:szCs w:val="24"/>
              </w:rPr>
              <w:t xml:space="preserve">Misschien minder vaak mezelf in deze situaties brengen, want er komt vaak geen fijne resultaten uit. </w:t>
            </w:r>
          </w:p>
          <w:p w14:paraId="46346D83" w14:textId="77777777" w:rsidR="009578A3" w:rsidRPr="00385BA4" w:rsidRDefault="009578A3" w:rsidP="00042792">
            <w:pPr>
              <w:rPr>
                <w:rFonts w:ascii="Rockwell" w:hAnsi="Rockwell" w:cs="Calibri"/>
                <w:color w:val="FF0000"/>
                <w:sz w:val="24"/>
                <w:szCs w:val="24"/>
              </w:rPr>
            </w:pPr>
          </w:p>
          <w:p w14:paraId="6C842C03" w14:textId="77777777" w:rsidR="00C24C3B" w:rsidRPr="00385BA4" w:rsidRDefault="00C24C3B" w:rsidP="00042792">
            <w:pPr>
              <w:rPr>
                <w:rFonts w:ascii="Rockwell" w:hAnsi="Rockwell" w:cs="Calibri"/>
                <w:color w:val="FF0000"/>
                <w:sz w:val="24"/>
                <w:szCs w:val="24"/>
              </w:rPr>
            </w:pPr>
          </w:p>
        </w:tc>
      </w:tr>
    </w:tbl>
    <w:p w14:paraId="43FAA6CC" w14:textId="60077DF2" w:rsidR="009578A3" w:rsidRDefault="009578A3" w:rsidP="009578A3">
      <w:pPr>
        <w:rPr>
          <w:rFonts w:ascii="Rockwell" w:hAnsi="Rockwell" w:cs="Calibri"/>
        </w:rPr>
      </w:pPr>
    </w:p>
    <w:p w14:paraId="6E921DDF" w14:textId="15E139B0" w:rsidR="00312D2B" w:rsidRPr="00312D2B" w:rsidRDefault="00482262" w:rsidP="009578A3">
      <w:pPr>
        <w:rPr>
          <w:rFonts w:ascii="Rockwell" w:hAnsi="Rockwell" w:cs="Calibri"/>
          <w:color w:val="44546A" w:themeColor="text2"/>
        </w:rPr>
      </w:pPr>
      <w:r w:rsidRPr="00482262">
        <w:rPr>
          <w:rFonts w:ascii="Rockwell" w:hAnsi="Rockwell" w:cs="Calibri"/>
          <w:color w:val="44546A" w:themeColor="text2"/>
        </w:rPr>
        <w:t>Wanneer er onderling vertrouwen is en binnen het team durft men conflicten aan te gaan</w:t>
      </w:r>
      <w:r w:rsidR="005B4974">
        <w:rPr>
          <w:rFonts w:ascii="Rockwell" w:hAnsi="Rockwell" w:cs="Calibri"/>
          <w:color w:val="44546A" w:themeColor="text2"/>
        </w:rPr>
        <w:t xml:space="preserve">, </w:t>
      </w:r>
      <w:r w:rsidRPr="00482262">
        <w:rPr>
          <w:rFonts w:ascii="Rockwell" w:hAnsi="Rockwell" w:cs="Calibri"/>
          <w:color w:val="44546A" w:themeColor="text2"/>
        </w:rPr>
        <w:t xml:space="preserve">ontstaat er </w:t>
      </w:r>
      <w:r w:rsidR="005B4974">
        <w:rPr>
          <w:rFonts w:ascii="Rockwell" w:hAnsi="Rockwell" w:cs="Calibri"/>
          <w:color w:val="44546A" w:themeColor="text2"/>
        </w:rPr>
        <w:t xml:space="preserve">meer </w:t>
      </w:r>
      <w:r w:rsidRPr="00482262">
        <w:rPr>
          <w:rFonts w:ascii="Rockwell" w:hAnsi="Rockwell" w:cs="Calibri"/>
          <w:color w:val="44546A" w:themeColor="text2"/>
        </w:rPr>
        <w:t>betrokkenheid. Want de teamleden voelen zich gezien en gehoord.</w:t>
      </w:r>
      <w:r w:rsidR="000866F5">
        <w:rPr>
          <w:rFonts w:ascii="Rockwell" w:hAnsi="Rockwell" w:cs="Calibri"/>
          <w:color w:val="44546A" w:themeColor="text2"/>
        </w:rPr>
        <w:t xml:space="preserve"> </w:t>
      </w:r>
      <w:r w:rsidR="00C91D7A">
        <w:rPr>
          <w:rFonts w:ascii="Rockwell" w:hAnsi="Rockwell" w:cs="Calibri"/>
          <w:color w:val="44546A" w:themeColor="text2"/>
        </w:rPr>
        <w:t>De</w:t>
      </w:r>
      <w:r w:rsidR="00F27F7D" w:rsidRPr="00F27F7D">
        <w:rPr>
          <w:rFonts w:ascii="Rockwell" w:hAnsi="Rockwell" w:cs="Calibri"/>
          <w:color w:val="44546A" w:themeColor="text2"/>
        </w:rPr>
        <w:t xml:space="preserve"> gemaakte beslissingen </w:t>
      </w:r>
      <w:r w:rsidR="000866F5">
        <w:rPr>
          <w:rFonts w:ascii="Rockwell" w:hAnsi="Rockwell" w:cs="Calibri"/>
          <w:color w:val="44546A" w:themeColor="text2"/>
        </w:rPr>
        <w:t xml:space="preserve">hebben daardoor </w:t>
      </w:r>
      <w:r w:rsidR="00F27F7D" w:rsidRPr="00F27F7D">
        <w:rPr>
          <w:rFonts w:ascii="Rockwell" w:hAnsi="Rockwell" w:cs="Calibri"/>
          <w:color w:val="44546A" w:themeColor="text2"/>
        </w:rPr>
        <w:t>meer draagvlak. Iedereen heeft tenslotte zijn zegje kunnen doen. Omdat iedereen meedoet en zich durft uit te spreken, wijden teamleden zich aan de gekozen weg.</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5BAE05DC"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ABDBAA3" w14:textId="0483B412" w:rsidR="009578A3" w:rsidRPr="00385BA4" w:rsidRDefault="00BB6C8F" w:rsidP="00BB6C8F">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Mate van betrokkenheid</w:t>
            </w:r>
          </w:p>
        </w:tc>
      </w:tr>
      <w:tr w:rsidR="009578A3" w:rsidRPr="00385BA4" w14:paraId="23BC3042"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49D968" w14:textId="6CAF4522" w:rsidR="007456AC" w:rsidRPr="007456AC" w:rsidRDefault="007456AC" w:rsidP="007456AC">
            <w:pPr>
              <w:rPr>
                <w:rFonts w:ascii="Rockwell" w:hAnsi="Rockwell" w:cs="Calibri"/>
                <w:color w:val="FF0000"/>
                <w:sz w:val="24"/>
                <w:szCs w:val="24"/>
              </w:rPr>
            </w:pPr>
            <w:r w:rsidRPr="007456AC">
              <w:rPr>
                <w:rFonts w:ascii="Rockwell" w:hAnsi="Rockwell" w:cs="Calibri"/>
                <w:color w:val="FF0000"/>
                <w:sz w:val="24"/>
                <w:szCs w:val="24"/>
              </w:rPr>
              <w:t xml:space="preserve">Hoe duidelijk </w:t>
            </w:r>
            <w:r w:rsidR="00B55547">
              <w:rPr>
                <w:rFonts w:ascii="Rockwell" w:hAnsi="Rockwell" w:cs="Calibri"/>
                <w:color w:val="FF0000"/>
                <w:sz w:val="24"/>
                <w:szCs w:val="24"/>
              </w:rPr>
              <w:t xml:space="preserve">is jouw </w:t>
            </w:r>
            <w:r w:rsidRPr="007456AC">
              <w:rPr>
                <w:rFonts w:ascii="Rockwell" w:hAnsi="Rockwell" w:cs="Calibri"/>
                <w:color w:val="FF0000"/>
                <w:sz w:val="24"/>
                <w:szCs w:val="24"/>
              </w:rPr>
              <w:t xml:space="preserve">rol en verantwoordelijkheid binnen </w:t>
            </w:r>
            <w:r w:rsidR="00B55547">
              <w:rPr>
                <w:rFonts w:ascii="Rockwell" w:hAnsi="Rockwell" w:cs="Calibri"/>
                <w:color w:val="FF0000"/>
                <w:sz w:val="24"/>
                <w:szCs w:val="24"/>
              </w:rPr>
              <w:t>de projectgroep</w:t>
            </w:r>
            <w:r w:rsidRPr="007456AC">
              <w:rPr>
                <w:rFonts w:ascii="Rockwell" w:hAnsi="Rockwell" w:cs="Calibri"/>
                <w:color w:val="FF0000"/>
                <w:sz w:val="24"/>
                <w:szCs w:val="24"/>
              </w:rPr>
              <w:t>?</w:t>
            </w:r>
          </w:p>
          <w:p w14:paraId="38AABC73" w14:textId="77777777" w:rsidR="00560A19" w:rsidRDefault="00560A19" w:rsidP="007456AC">
            <w:pPr>
              <w:rPr>
                <w:rFonts w:ascii="Rockwell" w:hAnsi="Rockwell" w:cs="Calibri"/>
                <w:color w:val="FF0000"/>
                <w:sz w:val="24"/>
                <w:szCs w:val="24"/>
              </w:rPr>
            </w:pPr>
          </w:p>
          <w:p w14:paraId="290FE004" w14:textId="1D995600" w:rsidR="002920E5" w:rsidRDefault="00A51B1C" w:rsidP="007456AC">
            <w:pPr>
              <w:rPr>
                <w:rFonts w:ascii="Rockwell" w:hAnsi="Rockwell" w:cs="Calibri"/>
                <w:color w:val="FF0000"/>
                <w:sz w:val="24"/>
                <w:szCs w:val="24"/>
              </w:rPr>
            </w:pPr>
            <w:r w:rsidRPr="00A51B1C">
              <w:rPr>
                <w:rFonts w:ascii="Rockwell" w:hAnsi="Rockwell" w:cs="Calibri"/>
                <w:color w:val="FF0000"/>
                <w:sz w:val="24"/>
                <w:szCs w:val="24"/>
              </w:rPr>
              <w:t>Mijn rol binnen de projectgroep is redelijk duidelijk. Ik weet wat er van mij verwacht wordt en welke taken onder mijn verantwoordelijkheid vallen.</w:t>
            </w:r>
            <w:r>
              <w:rPr>
                <w:rFonts w:ascii="Rockwell" w:hAnsi="Rockwell" w:cs="Calibri"/>
                <w:color w:val="FF0000"/>
                <w:sz w:val="24"/>
                <w:szCs w:val="24"/>
              </w:rPr>
              <w:t xml:space="preserve"> Soms </w:t>
            </w:r>
            <w:r w:rsidR="00E16F8B">
              <w:rPr>
                <w:rFonts w:ascii="Rockwell" w:hAnsi="Rockwell" w:cs="Calibri"/>
                <w:color w:val="FF0000"/>
                <w:sz w:val="24"/>
                <w:szCs w:val="24"/>
              </w:rPr>
              <w:t>zijn er onuidelijkheden, maar dit gebeurt haast niet</w:t>
            </w:r>
          </w:p>
          <w:p w14:paraId="7665CED1" w14:textId="77777777" w:rsidR="00560A19" w:rsidRDefault="00560A19" w:rsidP="007456AC">
            <w:pPr>
              <w:rPr>
                <w:rFonts w:ascii="Rockwell" w:hAnsi="Rockwell" w:cs="Calibri"/>
                <w:color w:val="FF0000"/>
                <w:sz w:val="24"/>
                <w:szCs w:val="24"/>
              </w:rPr>
            </w:pPr>
          </w:p>
          <w:p w14:paraId="51265481" w14:textId="27195F06" w:rsidR="007456AC" w:rsidRPr="007456AC" w:rsidRDefault="007456AC" w:rsidP="007456AC">
            <w:pPr>
              <w:rPr>
                <w:rFonts w:ascii="Rockwell" w:hAnsi="Rockwell" w:cs="Calibri"/>
                <w:color w:val="FF0000"/>
                <w:sz w:val="24"/>
                <w:szCs w:val="24"/>
              </w:rPr>
            </w:pPr>
            <w:r w:rsidRPr="007456AC">
              <w:rPr>
                <w:rFonts w:ascii="Rockwell" w:hAnsi="Rockwell" w:cs="Calibri"/>
                <w:color w:val="FF0000"/>
                <w:sz w:val="24"/>
                <w:szCs w:val="24"/>
              </w:rPr>
              <w:t xml:space="preserve">In hoeverre voel je betrokken bij de besluitvorming binnen </w:t>
            </w:r>
            <w:r w:rsidR="00E90A52">
              <w:rPr>
                <w:rFonts w:ascii="Rockwell" w:hAnsi="Rockwell" w:cs="Calibri"/>
                <w:color w:val="FF0000"/>
                <w:sz w:val="24"/>
                <w:szCs w:val="24"/>
              </w:rPr>
              <w:t>de</w:t>
            </w:r>
            <w:r w:rsidRPr="007456AC">
              <w:rPr>
                <w:rFonts w:ascii="Rockwell" w:hAnsi="Rockwell" w:cs="Calibri"/>
                <w:color w:val="FF0000"/>
                <w:sz w:val="24"/>
                <w:szCs w:val="24"/>
              </w:rPr>
              <w:t xml:space="preserve"> </w:t>
            </w:r>
            <w:r w:rsidR="00E90A52">
              <w:rPr>
                <w:rFonts w:ascii="Rockwell" w:hAnsi="Rockwell" w:cs="Calibri"/>
                <w:color w:val="FF0000"/>
                <w:sz w:val="24"/>
                <w:szCs w:val="24"/>
              </w:rPr>
              <w:t>projectgroep</w:t>
            </w:r>
            <w:r w:rsidRPr="007456AC">
              <w:rPr>
                <w:rFonts w:ascii="Rockwell" w:hAnsi="Rockwell" w:cs="Calibri"/>
                <w:color w:val="FF0000"/>
                <w:sz w:val="24"/>
                <w:szCs w:val="24"/>
              </w:rPr>
              <w:t>?</w:t>
            </w:r>
          </w:p>
          <w:p w14:paraId="010AE376" w14:textId="77777777" w:rsidR="00560A19" w:rsidRDefault="00560A19" w:rsidP="007456AC">
            <w:pPr>
              <w:rPr>
                <w:rFonts w:ascii="Rockwell" w:hAnsi="Rockwell" w:cs="Calibri"/>
                <w:color w:val="FF0000"/>
                <w:sz w:val="24"/>
                <w:szCs w:val="24"/>
              </w:rPr>
            </w:pPr>
          </w:p>
          <w:p w14:paraId="2EF572C4" w14:textId="56AF80B4" w:rsidR="00560A19" w:rsidRDefault="00FC25A7" w:rsidP="007456AC">
            <w:pPr>
              <w:rPr>
                <w:rFonts w:ascii="Rockwell" w:hAnsi="Rockwell" w:cs="Calibri"/>
                <w:color w:val="FF0000"/>
                <w:sz w:val="24"/>
                <w:szCs w:val="24"/>
              </w:rPr>
            </w:pPr>
            <w:r w:rsidRPr="00FC25A7">
              <w:rPr>
                <w:rFonts w:ascii="Rockwell" w:hAnsi="Rockwell" w:cs="Calibri"/>
                <w:color w:val="FF0000"/>
                <w:sz w:val="24"/>
                <w:szCs w:val="24"/>
              </w:rPr>
              <w:t xml:space="preserve">Ik voel me meestal goed betrokken bij beslissingen. Ik geef graag mijn mening en luister ook naar die van anderen. </w:t>
            </w:r>
            <w:r>
              <w:rPr>
                <w:rFonts w:ascii="Rockwell" w:hAnsi="Rockwell" w:cs="Calibri"/>
                <w:color w:val="FF0000"/>
                <w:sz w:val="24"/>
                <w:szCs w:val="24"/>
              </w:rPr>
              <w:t xml:space="preserve">Soms had ik het idee dat er niet helemaal goed geluisterd werd naar mij. </w:t>
            </w:r>
          </w:p>
          <w:p w14:paraId="5C68D4F2" w14:textId="77777777" w:rsidR="00560A19" w:rsidRDefault="00560A19" w:rsidP="007456AC">
            <w:pPr>
              <w:rPr>
                <w:rFonts w:ascii="Rockwell" w:hAnsi="Rockwell" w:cs="Calibri"/>
                <w:color w:val="FF0000"/>
                <w:sz w:val="24"/>
                <w:szCs w:val="24"/>
              </w:rPr>
            </w:pPr>
          </w:p>
          <w:p w14:paraId="3E23B27F" w14:textId="6839F307" w:rsidR="009578A3" w:rsidRPr="00385BA4" w:rsidRDefault="007456AC" w:rsidP="007456AC">
            <w:pPr>
              <w:rPr>
                <w:rFonts w:ascii="Rockwell" w:hAnsi="Rockwell" w:cs="Calibri"/>
                <w:color w:val="FF0000"/>
                <w:sz w:val="24"/>
                <w:szCs w:val="24"/>
              </w:rPr>
            </w:pPr>
            <w:r w:rsidRPr="00385BA4">
              <w:rPr>
                <w:rFonts w:ascii="Rockwell" w:hAnsi="Rockwell" w:cs="Calibri"/>
                <w:color w:val="FF0000"/>
                <w:sz w:val="24"/>
                <w:szCs w:val="24"/>
              </w:rPr>
              <w:t>Wat zou je kunnen doen om meer betrokken te raken bij het gezamenlijke</w:t>
            </w:r>
            <w:r w:rsidR="00E8707D">
              <w:rPr>
                <w:rFonts w:ascii="Rockwell" w:hAnsi="Rockwell" w:cs="Calibri"/>
                <w:color w:val="FF0000"/>
                <w:sz w:val="24"/>
                <w:szCs w:val="24"/>
              </w:rPr>
              <w:t xml:space="preserve"> </w:t>
            </w:r>
            <w:r w:rsidRPr="00385BA4">
              <w:rPr>
                <w:rFonts w:ascii="Rockwell" w:hAnsi="Rockwell" w:cs="Calibri"/>
                <w:color w:val="FF0000"/>
                <w:sz w:val="24"/>
                <w:szCs w:val="24"/>
              </w:rPr>
              <w:t>besluitvormingsproces?</w:t>
            </w:r>
          </w:p>
          <w:p w14:paraId="7A83895A" w14:textId="77777777" w:rsidR="009578A3" w:rsidRPr="00385BA4" w:rsidRDefault="009578A3" w:rsidP="00042792">
            <w:pPr>
              <w:rPr>
                <w:rFonts w:ascii="Rockwell" w:hAnsi="Rockwell" w:cs="Calibri"/>
                <w:color w:val="FF0000"/>
                <w:sz w:val="24"/>
                <w:szCs w:val="24"/>
              </w:rPr>
            </w:pPr>
          </w:p>
          <w:p w14:paraId="23392C05" w14:textId="17510DFC" w:rsidR="009578A3" w:rsidRPr="00385BA4" w:rsidRDefault="007E437F" w:rsidP="00042792">
            <w:pPr>
              <w:rPr>
                <w:rFonts w:ascii="Rockwell" w:hAnsi="Rockwell" w:cs="Calibri"/>
                <w:color w:val="FF0000"/>
                <w:sz w:val="24"/>
                <w:szCs w:val="24"/>
              </w:rPr>
            </w:pPr>
            <w:r w:rsidRPr="007E437F">
              <w:rPr>
                <w:rFonts w:ascii="Rockwell" w:hAnsi="Rockwell" w:cs="Calibri"/>
                <w:color w:val="FF0000"/>
                <w:sz w:val="24"/>
                <w:szCs w:val="24"/>
              </w:rPr>
              <w:t xml:space="preserve">Ik kan </w:t>
            </w:r>
            <w:r>
              <w:rPr>
                <w:rFonts w:ascii="Rockwell" w:hAnsi="Rockwell" w:cs="Calibri"/>
                <w:color w:val="FF0000"/>
                <w:sz w:val="24"/>
                <w:szCs w:val="24"/>
              </w:rPr>
              <w:t>a</w:t>
            </w:r>
            <w:r w:rsidRPr="007E437F">
              <w:rPr>
                <w:rFonts w:ascii="Rockwell" w:hAnsi="Rockwell" w:cs="Calibri"/>
                <w:color w:val="FF0000"/>
                <w:sz w:val="24"/>
                <w:szCs w:val="24"/>
              </w:rPr>
              <w:t>ctieve</w:t>
            </w:r>
            <w:r>
              <w:rPr>
                <w:rFonts w:ascii="Rockwell" w:hAnsi="Rockwell" w:cs="Calibri"/>
                <w:color w:val="FF0000"/>
                <w:sz w:val="24"/>
                <w:szCs w:val="24"/>
              </w:rPr>
              <w:t>r</w:t>
            </w:r>
            <w:r w:rsidRPr="007E437F">
              <w:rPr>
                <w:rFonts w:ascii="Rockwell" w:hAnsi="Rockwell" w:cs="Calibri"/>
                <w:color w:val="FF0000"/>
                <w:sz w:val="24"/>
                <w:szCs w:val="24"/>
              </w:rPr>
              <w:t xml:space="preserve"> zijn door zelf vaker het initiatief te nemen voor overleg</w:t>
            </w:r>
            <w:r w:rsidR="0028576F">
              <w:rPr>
                <w:rFonts w:ascii="Rockwell" w:hAnsi="Rockwell" w:cs="Calibri"/>
                <w:color w:val="FF0000"/>
                <w:sz w:val="24"/>
                <w:szCs w:val="24"/>
              </w:rPr>
              <w:t>.</w:t>
            </w:r>
            <w:r w:rsidRPr="007E437F">
              <w:rPr>
                <w:rFonts w:ascii="Rockwell" w:hAnsi="Rockwell" w:cs="Calibri"/>
                <w:color w:val="FF0000"/>
                <w:sz w:val="24"/>
                <w:szCs w:val="24"/>
              </w:rPr>
              <w:t xml:space="preserve"> </w:t>
            </w:r>
          </w:p>
          <w:p w14:paraId="635A8C10" w14:textId="77777777" w:rsidR="009578A3" w:rsidRPr="00385BA4" w:rsidRDefault="009578A3" w:rsidP="00042792">
            <w:pPr>
              <w:rPr>
                <w:rFonts w:ascii="Rockwell" w:hAnsi="Rockwell" w:cs="Calibri"/>
                <w:color w:val="FF0000"/>
                <w:sz w:val="24"/>
                <w:szCs w:val="24"/>
              </w:rPr>
            </w:pPr>
          </w:p>
        </w:tc>
      </w:tr>
    </w:tbl>
    <w:p w14:paraId="54FB9478" w14:textId="77777777" w:rsidR="00334F2E" w:rsidRDefault="00334F2E" w:rsidP="009578A3">
      <w:pPr>
        <w:rPr>
          <w:rFonts w:ascii="Rockwell" w:hAnsi="Rockwell" w:cs="Calibri"/>
          <w:color w:val="44546A" w:themeColor="text2"/>
        </w:rPr>
      </w:pPr>
    </w:p>
    <w:p w14:paraId="1A77A33A" w14:textId="213A15F2" w:rsidR="009578A3" w:rsidRPr="00334F2E" w:rsidRDefault="0027008E" w:rsidP="009578A3">
      <w:pPr>
        <w:rPr>
          <w:rFonts w:ascii="Rockwell" w:hAnsi="Rockwell" w:cs="Calibri"/>
          <w:color w:val="44546A" w:themeColor="text2"/>
        </w:rPr>
      </w:pPr>
      <w:r w:rsidRPr="0027008E">
        <w:rPr>
          <w:rFonts w:ascii="Rockwell" w:hAnsi="Rockwell" w:cs="Calibri"/>
          <w:color w:val="44546A" w:themeColor="text2"/>
        </w:rPr>
        <w:t xml:space="preserve">Als </w:t>
      </w:r>
      <w:r>
        <w:rPr>
          <w:rFonts w:ascii="Rockwell" w:hAnsi="Rockwell" w:cs="Calibri"/>
          <w:color w:val="44546A" w:themeColor="text2"/>
        </w:rPr>
        <w:t>projectleden</w:t>
      </w:r>
      <w:r w:rsidRPr="0027008E">
        <w:rPr>
          <w:rFonts w:ascii="Rockwell" w:hAnsi="Rockwell" w:cs="Calibri"/>
          <w:color w:val="44546A" w:themeColor="text2"/>
        </w:rPr>
        <w:t xml:space="preserve"> zich hebben toegewijd aan de doelen, eerlijk durven zijn en vertrouwen in elkaar hebben, zullen ze verantwoordelijkheid nemen en elkaar ook verantwoordelijk houden voor hun acties. Tekortkomingen worden uitgesproken en openlijk besproken. Dat komt de resultaten ten goede.</w:t>
      </w:r>
      <w:r>
        <w:rPr>
          <w:rFonts w:ascii="Rockwell" w:hAnsi="Rockwell" w:cs="Calibri"/>
          <w:color w:val="44546A" w:themeColor="text2"/>
        </w:rPr>
        <w:t xml:space="preserve"> </w:t>
      </w:r>
      <w:r w:rsidR="00216422">
        <w:rPr>
          <w:rFonts w:ascii="Rockwell" w:hAnsi="Rockwell" w:cs="Calibri"/>
          <w:color w:val="44546A" w:themeColor="text2"/>
        </w:rPr>
        <w:t xml:space="preserve">Productieve </w:t>
      </w:r>
      <w:r w:rsidR="00FE7404">
        <w:rPr>
          <w:rFonts w:ascii="Rockwell" w:hAnsi="Rockwell" w:cs="Calibri"/>
          <w:color w:val="44546A" w:themeColor="text2"/>
        </w:rPr>
        <w:t xml:space="preserve">projectgroepen spreken elkaar aan en helpen elkaar.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0B2E6D84"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81365A0" w14:textId="4E34EC56" w:rsidR="009578A3" w:rsidRPr="00385BA4" w:rsidRDefault="00480FAE" w:rsidP="00480FAE">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Verantwoordelijkheidsbesef</w:t>
            </w:r>
          </w:p>
        </w:tc>
      </w:tr>
      <w:tr w:rsidR="009578A3" w:rsidRPr="00385BA4" w14:paraId="72ECA3F4"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A90BB2" w14:textId="038DFB3E" w:rsidR="00480FAE" w:rsidRDefault="00480FAE" w:rsidP="00334F2E">
            <w:pPr>
              <w:rPr>
                <w:rFonts w:ascii="Rockwell" w:hAnsi="Rockwell" w:cs="Calibri"/>
                <w:color w:val="FF0000"/>
                <w:sz w:val="24"/>
                <w:szCs w:val="24"/>
              </w:rPr>
            </w:pPr>
            <w:r w:rsidRPr="00480FAE">
              <w:rPr>
                <w:rFonts w:ascii="Rockwell" w:hAnsi="Rockwell" w:cs="Calibri"/>
                <w:color w:val="FF0000"/>
                <w:sz w:val="24"/>
                <w:szCs w:val="24"/>
              </w:rPr>
              <w:t xml:space="preserve">Hoe vaak spreek je </w:t>
            </w:r>
            <w:r w:rsidR="00E90A52">
              <w:rPr>
                <w:rFonts w:ascii="Rockwell" w:hAnsi="Rockwell" w:cs="Calibri"/>
                <w:color w:val="FF0000"/>
                <w:sz w:val="24"/>
                <w:szCs w:val="24"/>
              </w:rPr>
              <w:t>project</w:t>
            </w:r>
            <w:r w:rsidRPr="00480FAE">
              <w:rPr>
                <w:rFonts w:ascii="Rockwell" w:hAnsi="Rockwell" w:cs="Calibri"/>
                <w:color w:val="FF0000"/>
                <w:sz w:val="24"/>
                <w:szCs w:val="24"/>
              </w:rPr>
              <w:t>leden aan op hun verantwoordelijkheden wanneer afspraken niet worden nagekomen?</w:t>
            </w:r>
          </w:p>
          <w:p w14:paraId="751EC169" w14:textId="77777777" w:rsidR="00334F2E" w:rsidRPr="00480FAE" w:rsidRDefault="00334F2E" w:rsidP="00334F2E">
            <w:pPr>
              <w:rPr>
                <w:rFonts w:ascii="Rockwell" w:hAnsi="Rockwell" w:cs="Calibri"/>
                <w:color w:val="FF0000"/>
                <w:sz w:val="24"/>
                <w:szCs w:val="24"/>
              </w:rPr>
            </w:pPr>
          </w:p>
          <w:p w14:paraId="1759BC25" w14:textId="01316643" w:rsidR="00EC72E0" w:rsidRPr="00480FAE" w:rsidRDefault="007D2A38" w:rsidP="00334F2E">
            <w:pPr>
              <w:rPr>
                <w:rFonts w:ascii="Rockwell" w:hAnsi="Rockwell" w:cs="Calibri"/>
                <w:color w:val="FF0000"/>
                <w:sz w:val="24"/>
                <w:szCs w:val="24"/>
              </w:rPr>
            </w:pPr>
            <w:r w:rsidRPr="007D2A38">
              <w:rPr>
                <w:rFonts w:ascii="Rockwell" w:hAnsi="Rockwell" w:cs="Calibri"/>
                <w:color w:val="FF0000"/>
                <w:sz w:val="24"/>
                <w:szCs w:val="24"/>
              </w:rPr>
              <w:t xml:space="preserve">Ik probeer het aan te kaarten als iemand zich niet aan afspraken houdt, maar ik geef het meestal eerst </w:t>
            </w:r>
            <w:r>
              <w:rPr>
                <w:rFonts w:ascii="Rockwell" w:hAnsi="Rockwell" w:cs="Calibri"/>
                <w:color w:val="FF0000"/>
                <w:sz w:val="24"/>
                <w:szCs w:val="24"/>
              </w:rPr>
              <w:t>normaal</w:t>
            </w:r>
            <w:r w:rsidRPr="007D2A38">
              <w:rPr>
                <w:rFonts w:ascii="Rockwell" w:hAnsi="Rockwell" w:cs="Calibri"/>
                <w:color w:val="FF0000"/>
                <w:sz w:val="24"/>
                <w:szCs w:val="24"/>
              </w:rPr>
              <w:t xml:space="preserve"> aan. </w:t>
            </w:r>
            <w:r>
              <w:rPr>
                <w:rFonts w:ascii="Rockwell" w:hAnsi="Rockwell" w:cs="Calibri"/>
                <w:color w:val="FF0000"/>
                <w:sz w:val="24"/>
                <w:szCs w:val="24"/>
              </w:rPr>
              <w:t xml:space="preserve">Als iemand geirriteerd naar mij gaat afreageren dan zeg ik het wel meteen op een boze manier. </w:t>
            </w:r>
          </w:p>
          <w:p w14:paraId="264557DB" w14:textId="77777777" w:rsidR="007D2A38" w:rsidRDefault="007D2A38" w:rsidP="00EC72E0">
            <w:pPr>
              <w:rPr>
                <w:rFonts w:ascii="Rockwell" w:hAnsi="Rockwell" w:cs="Calibri"/>
                <w:color w:val="FF0000"/>
                <w:sz w:val="24"/>
                <w:szCs w:val="24"/>
              </w:rPr>
            </w:pPr>
          </w:p>
          <w:p w14:paraId="3FD04E27" w14:textId="73588724" w:rsidR="00480FAE" w:rsidRDefault="00480FAE" w:rsidP="00EC72E0">
            <w:pPr>
              <w:rPr>
                <w:rFonts w:ascii="Rockwell" w:hAnsi="Rockwell" w:cs="Calibri"/>
                <w:color w:val="FF0000"/>
                <w:sz w:val="24"/>
                <w:szCs w:val="24"/>
              </w:rPr>
            </w:pPr>
            <w:r w:rsidRPr="00480FAE">
              <w:rPr>
                <w:rFonts w:ascii="Rockwell" w:hAnsi="Rockwell" w:cs="Calibri"/>
                <w:color w:val="FF0000"/>
                <w:sz w:val="24"/>
                <w:szCs w:val="24"/>
              </w:rPr>
              <w:t xml:space="preserve">Hoe draag je bij </w:t>
            </w:r>
            <w:r w:rsidR="00EC72E0">
              <w:rPr>
                <w:rFonts w:ascii="Rockwell" w:hAnsi="Rockwell" w:cs="Calibri"/>
                <w:color w:val="FF0000"/>
                <w:sz w:val="24"/>
                <w:szCs w:val="24"/>
              </w:rPr>
              <w:t xml:space="preserve">dat </w:t>
            </w:r>
            <w:r w:rsidR="00E90A52">
              <w:rPr>
                <w:rFonts w:ascii="Rockwell" w:hAnsi="Rockwell" w:cs="Calibri"/>
                <w:color w:val="FF0000"/>
                <w:sz w:val="24"/>
                <w:szCs w:val="24"/>
              </w:rPr>
              <w:t>project</w:t>
            </w:r>
            <w:r w:rsidRPr="00480FAE">
              <w:rPr>
                <w:rFonts w:ascii="Rockwell" w:hAnsi="Rockwell" w:cs="Calibri"/>
                <w:color w:val="FF0000"/>
                <w:sz w:val="24"/>
                <w:szCs w:val="24"/>
              </w:rPr>
              <w:t>leden elkaar aanspreken op hun taken?</w:t>
            </w:r>
          </w:p>
          <w:p w14:paraId="10C0B52C" w14:textId="45CA6132" w:rsidR="005A0B26" w:rsidRDefault="005A0B26" w:rsidP="00EC72E0">
            <w:pPr>
              <w:rPr>
                <w:rFonts w:ascii="Rockwell" w:hAnsi="Rockwell" w:cs="Calibri"/>
                <w:color w:val="FF0000"/>
                <w:sz w:val="24"/>
                <w:szCs w:val="24"/>
              </w:rPr>
            </w:pPr>
          </w:p>
          <w:p w14:paraId="62636316" w14:textId="68ABC813" w:rsidR="00481A05" w:rsidRDefault="00481A05" w:rsidP="00EC72E0">
            <w:pPr>
              <w:rPr>
                <w:rFonts w:ascii="Rockwell" w:hAnsi="Rockwell" w:cs="Calibri"/>
                <w:color w:val="FF0000"/>
                <w:sz w:val="24"/>
                <w:szCs w:val="24"/>
              </w:rPr>
            </w:pPr>
            <w:r w:rsidRPr="00481A05">
              <w:rPr>
                <w:rFonts w:ascii="Rockwell" w:hAnsi="Rockwell" w:cs="Calibri"/>
                <w:color w:val="FF0000"/>
                <w:sz w:val="24"/>
                <w:szCs w:val="24"/>
              </w:rPr>
              <w:t xml:space="preserve">Ik probeer een </w:t>
            </w:r>
            <w:r>
              <w:rPr>
                <w:rFonts w:ascii="Rockwell" w:hAnsi="Rockwell" w:cs="Calibri"/>
                <w:color w:val="FF0000"/>
                <w:sz w:val="24"/>
                <w:szCs w:val="24"/>
              </w:rPr>
              <w:t>goede</w:t>
            </w:r>
            <w:r w:rsidRPr="00481A05">
              <w:rPr>
                <w:rFonts w:ascii="Rockwell" w:hAnsi="Rockwell" w:cs="Calibri"/>
                <w:color w:val="FF0000"/>
                <w:sz w:val="24"/>
                <w:szCs w:val="24"/>
              </w:rPr>
              <w:t xml:space="preserve"> sfeer te creëren waarin we elkaar op een </w:t>
            </w:r>
            <w:r>
              <w:rPr>
                <w:rFonts w:ascii="Rockwell" w:hAnsi="Rockwell" w:cs="Calibri"/>
                <w:color w:val="FF0000"/>
                <w:sz w:val="24"/>
                <w:szCs w:val="24"/>
              </w:rPr>
              <w:t xml:space="preserve">goede </w:t>
            </w:r>
            <w:r w:rsidRPr="00481A05">
              <w:rPr>
                <w:rFonts w:ascii="Rockwell" w:hAnsi="Rockwell" w:cs="Calibri"/>
                <w:color w:val="FF0000"/>
                <w:sz w:val="24"/>
                <w:szCs w:val="24"/>
              </w:rPr>
              <w:t xml:space="preserve">manier feedback kunnen geven. </w:t>
            </w:r>
            <w:r>
              <w:rPr>
                <w:rFonts w:ascii="Rockwell" w:hAnsi="Rockwell" w:cs="Calibri"/>
                <w:color w:val="FF0000"/>
                <w:sz w:val="24"/>
                <w:szCs w:val="24"/>
              </w:rPr>
              <w:t>Dat iedereen er iets van durft te zeggen.</w:t>
            </w:r>
          </w:p>
          <w:p w14:paraId="0A2F629C" w14:textId="77777777" w:rsidR="005A0B26" w:rsidRDefault="005A0B26" w:rsidP="00EC72E0">
            <w:pPr>
              <w:rPr>
                <w:rFonts w:ascii="Rockwell" w:hAnsi="Rockwell" w:cs="Calibri"/>
                <w:color w:val="FF0000"/>
                <w:sz w:val="24"/>
                <w:szCs w:val="24"/>
              </w:rPr>
            </w:pPr>
          </w:p>
          <w:p w14:paraId="3552F92C" w14:textId="5994835C" w:rsidR="00480FAE" w:rsidRPr="00480FAE" w:rsidRDefault="00480FAE" w:rsidP="00EC72E0">
            <w:pPr>
              <w:rPr>
                <w:rFonts w:ascii="Rockwell" w:hAnsi="Rockwell" w:cs="Calibri"/>
                <w:color w:val="FF0000"/>
                <w:sz w:val="24"/>
                <w:szCs w:val="24"/>
              </w:rPr>
            </w:pPr>
            <w:r w:rsidRPr="00480FAE">
              <w:rPr>
                <w:rFonts w:ascii="Rockwell" w:hAnsi="Rockwell" w:cs="Calibri"/>
                <w:color w:val="FF0000"/>
                <w:sz w:val="24"/>
                <w:szCs w:val="24"/>
              </w:rPr>
              <w:t>Wat kun j</w:t>
            </w:r>
            <w:r w:rsidR="0031141D">
              <w:rPr>
                <w:rFonts w:ascii="Rockwell" w:hAnsi="Rockwell" w:cs="Calibri"/>
                <w:color w:val="FF0000"/>
                <w:sz w:val="24"/>
                <w:szCs w:val="24"/>
              </w:rPr>
              <w:t>ij</w:t>
            </w:r>
            <w:r w:rsidRPr="00480FAE">
              <w:rPr>
                <w:rFonts w:ascii="Rockwell" w:hAnsi="Rockwell" w:cs="Calibri"/>
                <w:color w:val="FF0000"/>
                <w:sz w:val="24"/>
                <w:szCs w:val="24"/>
              </w:rPr>
              <w:t xml:space="preserve"> </w:t>
            </w:r>
            <w:r w:rsidR="0031141D">
              <w:rPr>
                <w:rFonts w:ascii="Rockwell" w:hAnsi="Rockwell" w:cs="Calibri"/>
                <w:color w:val="FF0000"/>
                <w:sz w:val="24"/>
                <w:szCs w:val="24"/>
              </w:rPr>
              <w:t>doen</w:t>
            </w:r>
            <w:r w:rsidRPr="00480FAE">
              <w:rPr>
                <w:rFonts w:ascii="Rockwell" w:hAnsi="Rockwell" w:cs="Calibri"/>
                <w:color w:val="FF0000"/>
                <w:sz w:val="24"/>
                <w:szCs w:val="24"/>
              </w:rPr>
              <w:t xml:space="preserve"> om de onderlinge verantwoordelijkheid te verhogen?</w:t>
            </w:r>
          </w:p>
          <w:p w14:paraId="0F2C11E2" w14:textId="77777777" w:rsidR="009578A3" w:rsidRDefault="009578A3" w:rsidP="00042792">
            <w:pPr>
              <w:rPr>
                <w:rFonts w:ascii="Rockwell" w:hAnsi="Rockwell" w:cs="Calibri"/>
                <w:color w:val="FF0000"/>
                <w:sz w:val="24"/>
                <w:szCs w:val="24"/>
              </w:rPr>
            </w:pPr>
          </w:p>
          <w:p w14:paraId="0E1D8113" w14:textId="0B9E22E3" w:rsidR="0008251F" w:rsidRPr="00385BA4" w:rsidRDefault="0008251F" w:rsidP="00042792">
            <w:pPr>
              <w:rPr>
                <w:rFonts w:ascii="Rockwell" w:hAnsi="Rockwell" w:cs="Calibri"/>
                <w:color w:val="FF0000"/>
                <w:sz w:val="24"/>
                <w:szCs w:val="24"/>
              </w:rPr>
            </w:pPr>
            <w:r w:rsidRPr="0008251F">
              <w:rPr>
                <w:rFonts w:ascii="Rockwell" w:hAnsi="Rockwell" w:cs="Calibri"/>
                <w:color w:val="FF0000"/>
                <w:sz w:val="24"/>
                <w:szCs w:val="24"/>
              </w:rPr>
              <w:t xml:space="preserve">Ik kan zorgen dat iedereen duidelijk weet wat zijn of haar taak is en wanneer die af moet zijn. </w:t>
            </w:r>
          </w:p>
          <w:p w14:paraId="2086EADB" w14:textId="77777777" w:rsidR="009578A3" w:rsidRPr="00385BA4" w:rsidRDefault="009578A3" w:rsidP="00042792">
            <w:pPr>
              <w:rPr>
                <w:rFonts w:ascii="Rockwell" w:hAnsi="Rockwell" w:cs="Calibri"/>
                <w:color w:val="FF0000"/>
                <w:sz w:val="24"/>
                <w:szCs w:val="24"/>
              </w:rPr>
            </w:pPr>
          </w:p>
        </w:tc>
      </w:tr>
    </w:tbl>
    <w:p w14:paraId="291CFCC7" w14:textId="77777777" w:rsidR="00F02FD3" w:rsidRDefault="00F02FD3" w:rsidP="009578A3">
      <w:pPr>
        <w:rPr>
          <w:rFonts w:ascii="Rockwell" w:hAnsi="Rockwell" w:cs="Calibri"/>
          <w:color w:val="44546A" w:themeColor="text2"/>
        </w:rPr>
      </w:pPr>
    </w:p>
    <w:p w14:paraId="4273968D" w14:textId="77777777" w:rsidR="00B5343D" w:rsidRDefault="00B5343D" w:rsidP="009578A3">
      <w:pPr>
        <w:rPr>
          <w:rFonts w:ascii="Rockwell" w:hAnsi="Rockwell" w:cs="Calibri"/>
          <w:color w:val="44546A" w:themeColor="text2"/>
        </w:rPr>
      </w:pPr>
    </w:p>
    <w:p w14:paraId="6E870837" w14:textId="77777777" w:rsidR="00B5343D" w:rsidRDefault="00B5343D" w:rsidP="009578A3">
      <w:pPr>
        <w:rPr>
          <w:rFonts w:ascii="Rockwell" w:hAnsi="Rockwell" w:cs="Calibri"/>
          <w:color w:val="44546A" w:themeColor="text2"/>
        </w:rPr>
      </w:pPr>
    </w:p>
    <w:p w14:paraId="0BAF9548" w14:textId="35A7604A" w:rsidR="008563C9" w:rsidRPr="00F02FD3" w:rsidRDefault="009F155C" w:rsidP="009578A3">
      <w:pPr>
        <w:rPr>
          <w:rFonts w:ascii="Rockwell" w:hAnsi="Rockwell" w:cs="Calibri"/>
          <w:color w:val="44546A" w:themeColor="text2"/>
        </w:rPr>
      </w:pPr>
      <w:r w:rsidRPr="009F155C">
        <w:rPr>
          <w:rFonts w:ascii="Rockwell" w:hAnsi="Rockwell" w:cs="Calibri"/>
          <w:color w:val="44546A" w:themeColor="text2"/>
        </w:rPr>
        <w:t xml:space="preserve">Goed functionerende </w:t>
      </w:r>
      <w:r w:rsidR="00B5343D">
        <w:rPr>
          <w:rFonts w:ascii="Rockwell" w:hAnsi="Rockwell" w:cs="Calibri"/>
          <w:color w:val="44546A" w:themeColor="text2"/>
        </w:rPr>
        <w:t xml:space="preserve">teams </w:t>
      </w:r>
      <w:r w:rsidRPr="009F155C">
        <w:rPr>
          <w:rFonts w:ascii="Rockwell" w:hAnsi="Rockwell" w:cs="Calibri"/>
          <w:color w:val="44546A" w:themeColor="text2"/>
        </w:rPr>
        <w:t xml:space="preserve">richten zich op de juiste resultaten. In een slecht functionerend team zijn teamleden onvoldoende gericht op resultaat, of op de verkeerde resultaten. Denk bijvoorbeeld aan teamleden die zich met name druk maken om hun eigen </w:t>
      </w:r>
      <w:r w:rsidR="00B5343D">
        <w:rPr>
          <w:rFonts w:ascii="Rockwell" w:hAnsi="Rockwell" w:cs="Calibri"/>
          <w:color w:val="44546A" w:themeColor="text2"/>
        </w:rPr>
        <w:t>taken</w:t>
      </w:r>
      <w:r w:rsidRPr="009F155C">
        <w:rPr>
          <w:rFonts w:ascii="Rockwell" w:hAnsi="Rockwell" w:cs="Calibri"/>
          <w:color w:val="44546A" w:themeColor="text2"/>
        </w:rPr>
        <w:t>. Een effectief team richt zich op de gezamenlijke doelen en het behalen ervan.</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59EAC859"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FC6D51F" w14:textId="79CCD488" w:rsidR="009578A3" w:rsidRPr="00385BA4" w:rsidRDefault="00D56A25" w:rsidP="00D56A25">
            <w:pPr>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Resultaatgerichtheid</w:t>
            </w:r>
          </w:p>
        </w:tc>
      </w:tr>
      <w:tr w:rsidR="009578A3" w:rsidRPr="00385BA4" w14:paraId="5D6E8BAD" w14:textId="77777777" w:rsidTr="00042792">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8A886E" w14:textId="77777777" w:rsidR="00E61BC5" w:rsidRDefault="00E61BC5" w:rsidP="00E61BC5">
            <w:pPr>
              <w:rPr>
                <w:rFonts w:ascii="Rockwell" w:hAnsi="Rockwell" w:cs="Calibri"/>
                <w:color w:val="FF0000"/>
                <w:sz w:val="24"/>
                <w:szCs w:val="24"/>
              </w:rPr>
            </w:pPr>
            <w:r>
              <w:rPr>
                <w:rFonts w:ascii="Rockwell" w:hAnsi="Rockwell" w:cs="Calibri"/>
                <w:color w:val="FF0000"/>
                <w:sz w:val="24"/>
                <w:szCs w:val="24"/>
              </w:rPr>
              <w:t>In hoeverre is voor jou duidelijk wat het eindresultaat moet gaan zijn?</w:t>
            </w:r>
          </w:p>
          <w:p w14:paraId="06AF5596" w14:textId="77777777" w:rsidR="00E61BC5" w:rsidRDefault="00E61BC5" w:rsidP="00E61BC5">
            <w:pPr>
              <w:rPr>
                <w:rFonts w:ascii="Rockwell" w:hAnsi="Rockwell" w:cs="Calibri"/>
                <w:color w:val="FF0000"/>
                <w:sz w:val="24"/>
                <w:szCs w:val="24"/>
              </w:rPr>
            </w:pPr>
          </w:p>
          <w:p w14:paraId="3058DEA3" w14:textId="0C3D27E5" w:rsidR="00332229" w:rsidRDefault="00332229" w:rsidP="00E61BC5">
            <w:pPr>
              <w:rPr>
                <w:rFonts w:ascii="Rockwell" w:hAnsi="Rockwell" w:cs="Calibri"/>
                <w:color w:val="FF0000"/>
                <w:sz w:val="24"/>
                <w:szCs w:val="24"/>
              </w:rPr>
            </w:pPr>
            <w:r w:rsidRPr="00332229">
              <w:rPr>
                <w:rFonts w:ascii="Rockwell" w:hAnsi="Rockwell" w:cs="Calibri"/>
                <w:color w:val="FF0000"/>
                <w:sz w:val="24"/>
                <w:szCs w:val="24"/>
              </w:rPr>
              <w:t xml:space="preserve">Voor mij is het eindresultaat redelijk duidelijk. </w:t>
            </w:r>
            <w:r>
              <w:rPr>
                <w:rFonts w:ascii="Rockwell" w:hAnsi="Rockwell" w:cs="Calibri"/>
                <w:color w:val="FF0000"/>
                <w:sz w:val="24"/>
                <w:szCs w:val="24"/>
              </w:rPr>
              <w:t>We hebben een duidelijk eindresultaat en er is voor mij duidelijk wat we af moeten hebben.</w:t>
            </w:r>
          </w:p>
          <w:p w14:paraId="33B4F48D" w14:textId="77777777" w:rsidR="00332229" w:rsidRDefault="00332229" w:rsidP="00E61BC5">
            <w:pPr>
              <w:rPr>
                <w:rFonts w:ascii="Rockwell" w:hAnsi="Rockwell" w:cs="Calibri"/>
                <w:color w:val="FF0000"/>
                <w:sz w:val="24"/>
                <w:szCs w:val="24"/>
              </w:rPr>
            </w:pPr>
          </w:p>
          <w:p w14:paraId="3E6B2990" w14:textId="77777777" w:rsidR="009F155C" w:rsidRDefault="009F155C" w:rsidP="00E61BC5">
            <w:pPr>
              <w:rPr>
                <w:rFonts w:ascii="Rockwell" w:hAnsi="Rockwell" w:cs="Calibri"/>
                <w:color w:val="FF0000"/>
                <w:sz w:val="24"/>
                <w:szCs w:val="24"/>
              </w:rPr>
            </w:pPr>
          </w:p>
          <w:p w14:paraId="4CBBAA23" w14:textId="0910EBB9" w:rsidR="00E61BC5" w:rsidRDefault="00E61BC5" w:rsidP="00E61BC5">
            <w:pPr>
              <w:rPr>
                <w:rFonts w:ascii="Rockwell" w:hAnsi="Rockwell" w:cs="Calibri"/>
                <w:color w:val="FF0000"/>
                <w:sz w:val="24"/>
                <w:szCs w:val="24"/>
              </w:rPr>
            </w:pPr>
            <w:r>
              <w:rPr>
                <w:rFonts w:ascii="Rockwell" w:hAnsi="Rockwell" w:cs="Calibri"/>
                <w:color w:val="FF0000"/>
                <w:sz w:val="24"/>
                <w:szCs w:val="24"/>
              </w:rPr>
              <w:t>Met welk eind resultaat ben jij tevreden?</w:t>
            </w:r>
          </w:p>
          <w:p w14:paraId="07D96316" w14:textId="77777777" w:rsidR="002431FC" w:rsidRDefault="002431FC" w:rsidP="002431FC">
            <w:pPr>
              <w:rPr>
                <w:rFonts w:ascii="Rockwell" w:hAnsi="Rockwell" w:cs="Calibri"/>
                <w:color w:val="FF0000"/>
                <w:sz w:val="24"/>
                <w:szCs w:val="24"/>
              </w:rPr>
            </w:pPr>
          </w:p>
          <w:p w14:paraId="260423E9" w14:textId="0437B7BD" w:rsidR="002431FC" w:rsidRDefault="00B03384" w:rsidP="002431FC">
            <w:pPr>
              <w:rPr>
                <w:rFonts w:ascii="Rockwell" w:hAnsi="Rockwell" w:cs="Calibri"/>
                <w:color w:val="FF0000"/>
                <w:sz w:val="24"/>
                <w:szCs w:val="24"/>
              </w:rPr>
            </w:pPr>
            <w:r w:rsidRPr="00B03384">
              <w:rPr>
                <w:rFonts w:ascii="Rockwell" w:hAnsi="Rockwell" w:cs="Calibri"/>
                <w:color w:val="FF0000"/>
                <w:sz w:val="24"/>
                <w:szCs w:val="24"/>
              </w:rPr>
              <w:t xml:space="preserve">Ik ben tevreden als het resultaat voldoet aan de afgesproken eisen, professioneel is uitgewerkt en iedereen in de groep een waardevolle bijdrage heeft geleverd. </w:t>
            </w:r>
          </w:p>
          <w:p w14:paraId="2A7FCF12" w14:textId="77777777" w:rsidR="00B03384" w:rsidRDefault="00B03384" w:rsidP="002431FC">
            <w:pPr>
              <w:rPr>
                <w:rFonts w:ascii="Rockwell" w:hAnsi="Rockwell" w:cs="Calibri"/>
                <w:color w:val="FF0000"/>
                <w:sz w:val="24"/>
                <w:szCs w:val="24"/>
              </w:rPr>
            </w:pPr>
          </w:p>
          <w:p w14:paraId="40A4DB1E" w14:textId="46C1CE7F" w:rsidR="00385BA4" w:rsidRPr="00385BA4" w:rsidRDefault="00385BA4" w:rsidP="002431FC">
            <w:pPr>
              <w:rPr>
                <w:rFonts w:ascii="Rockwell" w:hAnsi="Rockwell" w:cs="Calibri"/>
                <w:color w:val="FF0000"/>
                <w:sz w:val="24"/>
                <w:szCs w:val="24"/>
              </w:rPr>
            </w:pPr>
            <w:r w:rsidRPr="00385BA4">
              <w:rPr>
                <w:rFonts w:ascii="Rockwell" w:hAnsi="Rockwell" w:cs="Calibri"/>
                <w:color w:val="FF0000"/>
                <w:sz w:val="24"/>
                <w:szCs w:val="24"/>
              </w:rPr>
              <w:t xml:space="preserve">Hoe motiveer je jezelf en </w:t>
            </w:r>
            <w:r w:rsidR="0009181B">
              <w:rPr>
                <w:rFonts w:ascii="Rockwell" w:hAnsi="Rockwell" w:cs="Calibri"/>
                <w:color w:val="FF0000"/>
                <w:sz w:val="24"/>
                <w:szCs w:val="24"/>
              </w:rPr>
              <w:t>jouw</w:t>
            </w:r>
            <w:r w:rsidRPr="00385BA4">
              <w:rPr>
                <w:rFonts w:ascii="Rockwell" w:hAnsi="Rockwell" w:cs="Calibri"/>
                <w:color w:val="FF0000"/>
                <w:sz w:val="24"/>
                <w:szCs w:val="24"/>
              </w:rPr>
              <w:t xml:space="preserve"> </w:t>
            </w:r>
            <w:r w:rsidR="00E90A52">
              <w:rPr>
                <w:rFonts w:ascii="Rockwell" w:hAnsi="Rockwell" w:cs="Calibri"/>
                <w:color w:val="FF0000"/>
                <w:sz w:val="24"/>
                <w:szCs w:val="24"/>
              </w:rPr>
              <w:t>projectgroep</w:t>
            </w:r>
            <w:r w:rsidRPr="00385BA4">
              <w:rPr>
                <w:rFonts w:ascii="Rockwell" w:hAnsi="Rockwell" w:cs="Calibri"/>
                <w:color w:val="FF0000"/>
                <w:sz w:val="24"/>
                <w:szCs w:val="24"/>
              </w:rPr>
              <w:t xml:space="preserve"> om gefocust te blijven op de gezamenlijke resultaten?</w:t>
            </w:r>
          </w:p>
          <w:p w14:paraId="273ABD4A" w14:textId="77777777" w:rsidR="002431FC" w:rsidRDefault="002431FC" w:rsidP="002431FC">
            <w:pPr>
              <w:rPr>
                <w:rFonts w:ascii="Rockwell" w:hAnsi="Rockwell" w:cs="Calibri"/>
                <w:color w:val="FF0000"/>
                <w:sz w:val="24"/>
                <w:szCs w:val="24"/>
              </w:rPr>
            </w:pPr>
          </w:p>
          <w:p w14:paraId="51C35E84" w14:textId="1F103F63" w:rsidR="002431FC" w:rsidRDefault="00B03384" w:rsidP="002431FC">
            <w:pPr>
              <w:rPr>
                <w:rFonts w:ascii="Rockwell" w:hAnsi="Rockwell" w:cs="Calibri"/>
                <w:color w:val="FF0000"/>
                <w:sz w:val="24"/>
                <w:szCs w:val="24"/>
              </w:rPr>
            </w:pPr>
            <w:r w:rsidRPr="00B03384">
              <w:rPr>
                <w:rFonts w:ascii="Rockwell" w:hAnsi="Rockwell" w:cs="Calibri"/>
                <w:color w:val="FF0000"/>
                <w:sz w:val="24"/>
                <w:szCs w:val="24"/>
              </w:rPr>
              <w:t xml:space="preserve">Ik probeer het einddoel regelmatig te benoemen, hoe klein ook. </w:t>
            </w:r>
            <w:r w:rsidR="0090071B">
              <w:rPr>
                <w:rFonts w:ascii="Rockwell" w:hAnsi="Rockwell" w:cs="Calibri"/>
                <w:color w:val="FF0000"/>
                <w:sz w:val="24"/>
                <w:szCs w:val="24"/>
              </w:rPr>
              <w:t xml:space="preserve">Het motiveert om te weten wat je af moet hebben. </w:t>
            </w:r>
          </w:p>
          <w:p w14:paraId="016C3C6B" w14:textId="77777777" w:rsidR="00B03384" w:rsidRDefault="00B03384" w:rsidP="002431FC">
            <w:pPr>
              <w:rPr>
                <w:rFonts w:ascii="Rockwell" w:hAnsi="Rockwell" w:cs="Calibri"/>
                <w:color w:val="FF0000"/>
                <w:sz w:val="24"/>
                <w:szCs w:val="24"/>
              </w:rPr>
            </w:pPr>
          </w:p>
          <w:p w14:paraId="0F76E98A" w14:textId="73ED9E14" w:rsidR="00385BA4" w:rsidRPr="00385BA4" w:rsidRDefault="00385BA4" w:rsidP="002431FC">
            <w:pPr>
              <w:rPr>
                <w:rFonts w:ascii="Rockwell" w:hAnsi="Rockwell" w:cs="Calibri"/>
                <w:color w:val="FF0000"/>
                <w:sz w:val="24"/>
                <w:szCs w:val="24"/>
              </w:rPr>
            </w:pPr>
            <w:r w:rsidRPr="00385BA4">
              <w:rPr>
                <w:rFonts w:ascii="Rockwell" w:hAnsi="Rockwell" w:cs="Calibri"/>
                <w:color w:val="FF0000"/>
                <w:sz w:val="24"/>
                <w:szCs w:val="24"/>
              </w:rPr>
              <w:t xml:space="preserve">Hoe zou je </w:t>
            </w:r>
            <w:r w:rsidR="005D4BD2">
              <w:rPr>
                <w:rFonts w:ascii="Rockwell" w:hAnsi="Rockwell" w:cs="Calibri"/>
                <w:color w:val="FF0000"/>
                <w:sz w:val="24"/>
                <w:szCs w:val="24"/>
              </w:rPr>
              <w:t xml:space="preserve">de </w:t>
            </w:r>
            <w:r w:rsidRPr="00385BA4">
              <w:rPr>
                <w:rFonts w:ascii="Rockwell" w:hAnsi="Rockwell" w:cs="Calibri"/>
                <w:color w:val="FF0000"/>
                <w:sz w:val="24"/>
                <w:szCs w:val="24"/>
              </w:rPr>
              <w:t>samenwerk</w:t>
            </w:r>
            <w:r w:rsidR="005D4BD2">
              <w:rPr>
                <w:rFonts w:ascii="Rockwell" w:hAnsi="Rockwell" w:cs="Calibri"/>
                <w:color w:val="FF0000"/>
                <w:sz w:val="24"/>
                <w:szCs w:val="24"/>
              </w:rPr>
              <w:t>ing binnen jouw projectgroep</w:t>
            </w:r>
            <w:r w:rsidRPr="00385BA4">
              <w:rPr>
                <w:rFonts w:ascii="Rockwell" w:hAnsi="Rockwell" w:cs="Calibri"/>
                <w:color w:val="FF0000"/>
                <w:sz w:val="24"/>
                <w:szCs w:val="24"/>
              </w:rPr>
              <w:t xml:space="preserve"> kunnen verbeteren om gezamenlijke doelen beter te bereiken?</w:t>
            </w:r>
          </w:p>
          <w:p w14:paraId="1F14E01E" w14:textId="77777777" w:rsidR="009578A3" w:rsidRDefault="009578A3" w:rsidP="00042792">
            <w:pPr>
              <w:rPr>
                <w:rFonts w:ascii="Rockwell" w:hAnsi="Rockwell" w:cs="Calibri"/>
                <w:color w:val="FF0000"/>
                <w:sz w:val="24"/>
                <w:szCs w:val="24"/>
              </w:rPr>
            </w:pPr>
          </w:p>
          <w:p w14:paraId="1E39AD84" w14:textId="53337BD9" w:rsidR="00D3007D" w:rsidRPr="00385BA4" w:rsidRDefault="000216E2" w:rsidP="00042792">
            <w:pPr>
              <w:rPr>
                <w:rFonts w:ascii="Rockwell" w:hAnsi="Rockwell" w:cs="Calibri"/>
                <w:color w:val="FF0000"/>
                <w:sz w:val="24"/>
                <w:szCs w:val="24"/>
              </w:rPr>
            </w:pPr>
            <w:r w:rsidRPr="000216E2">
              <w:rPr>
                <w:rFonts w:ascii="Rockwell" w:hAnsi="Rockwell" w:cs="Calibri"/>
                <w:color w:val="FF0000"/>
                <w:sz w:val="24"/>
                <w:szCs w:val="24"/>
              </w:rPr>
              <w:t>We kunnen de samenwerking verbeteren door nog beter te communiceren over de voortgang en verwachtingen. Vaker kort overleg houden, openstaan voor elkaars ideeën en afspraken goed vastleggen</w:t>
            </w:r>
            <w:r w:rsidR="006D774D">
              <w:rPr>
                <w:rFonts w:ascii="Rockwell" w:hAnsi="Rockwell" w:cs="Calibri"/>
                <w:color w:val="FF0000"/>
                <w:sz w:val="24"/>
                <w:szCs w:val="24"/>
              </w:rPr>
              <w:t>.</w:t>
            </w:r>
          </w:p>
          <w:p w14:paraId="7EE693F2" w14:textId="77777777" w:rsidR="009578A3" w:rsidRPr="00385BA4" w:rsidRDefault="009578A3" w:rsidP="00042792">
            <w:pPr>
              <w:rPr>
                <w:rFonts w:ascii="Rockwell" w:hAnsi="Rockwell" w:cs="Calibri"/>
                <w:color w:val="FF0000"/>
                <w:sz w:val="24"/>
                <w:szCs w:val="24"/>
              </w:rPr>
            </w:pPr>
          </w:p>
          <w:p w14:paraId="6EC69BD4" w14:textId="77777777" w:rsidR="009578A3" w:rsidRPr="00385BA4" w:rsidRDefault="009578A3" w:rsidP="00042792">
            <w:pPr>
              <w:rPr>
                <w:rFonts w:ascii="Rockwell" w:hAnsi="Rockwell" w:cs="Calibri"/>
                <w:color w:val="FF0000"/>
                <w:sz w:val="24"/>
                <w:szCs w:val="24"/>
              </w:rPr>
            </w:pPr>
          </w:p>
          <w:p w14:paraId="54550A07" w14:textId="77777777" w:rsidR="00F01FEF" w:rsidRPr="00385BA4" w:rsidRDefault="00F01FEF" w:rsidP="00042792">
            <w:pPr>
              <w:rPr>
                <w:rFonts w:ascii="Rockwell" w:hAnsi="Rockwell" w:cs="Calibri"/>
                <w:color w:val="FF0000"/>
                <w:sz w:val="24"/>
                <w:szCs w:val="24"/>
              </w:rPr>
            </w:pPr>
          </w:p>
        </w:tc>
      </w:tr>
    </w:tbl>
    <w:p w14:paraId="006FE3DE" w14:textId="483DEF5A" w:rsidR="002472A7" w:rsidRPr="009F155C" w:rsidRDefault="002472A7" w:rsidP="00D408C3">
      <w:pPr>
        <w:rPr>
          <w:rFonts w:ascii="Rockwell" w:hAnsi="Rockwell"/>
        </w:rPr>
      </w:pPr>
    </w:p>
    <w:sectPr w:rsidR="002472A7" w:rsidRPr="009F155C" w:rsidSect="00C500D5">
      <w:headerReference w:type="even" r:id="rId14"/>
      <w:headerReference w:type="default" r:id="rId15"/>
      <w:footerReference w:type="even" r:id="rId16"/>
      <w:footerReference w:type="default" r:id="rId17"/>
      <w:pgSz w:w="11901" w:h="16817"/>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7AF2" w14:textId="77777777" w:rsidR="00A362C1" w:rsidRDefault="00A362C1" w:rsidP="00751DFD">
      <w:r>
        <w:separator/>
      </w:r>
    </w:p>
  </w:endnote>
  <w:endnote w:type="continuationSeparator" w:id="0">
    <w:p w14:paraId="144CF9F8" w14:textId="77777777" w:rsidR="00A362C1" w:rsidRDefault="00A362C1" w:rsidP="00751DFD">
      <w:r>
        <w:continuationSeparator/>
      </w:r>
    </w:p>
  </w:endnote>
  <w:endnote w:type="continuationNotice" w:id="1">
    <w:p w14:paraId="71DBF3F8" w14:textId="77777777" w:rsidR="00A362C1" w:rsidRDefault="00A36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68709473"/>
      <w:docPartObj>
        <w:docPartGallery w:val="Page Numbers (Bottom of Page)"/>
        <w:docPartUnique/>
      </w:docPartObj>
    </w:sdtPr>
    <w:sdtContent>
      <w:p w14:paraId="2C154053" w14:textId="40F3E946" w:rsidR="00751DFD" w:rsidRDefault="00751DFD" w:rsidP="000518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EB0C99" w14:textId="77777777" w:rsidR="00751DFD" w:rsidRDefault="00751DFD" w:rsidP="00751D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7283995"/>
      <w:docPartObj>
        <w:docPartGallery w:val="Page Numbers (Bottom of Page)"/>
        <w:docPartUnique/>
      </w:docPartObj>
    </w:sdtPr>
    <w:sdtContent>
      <w:p w14:paraId="1930C839" w14:textId="6C03DDBB" w:rsidR="000518CF" w:rsidRDefault="000518CF" w:rsidP="0004279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30823B" w14:textId="5089CA62" w:rsidR="00B4009B" w:rsidRPr="000518CF" w:rsidRDefault="00B4009B" w:rsidP="000518CF">
    <w:pPr>
      <w:pStyle w:val="Voettekst"/>
      <w:framePr w:wrap="none" w:vAnchor="text" w:hAnchor="page" w:x="11224" w:y="22"/>
      <w:ind w:right="360"/>
      <w:rPr>
        <w:rStyle w:val="Paginanummer"/>
        <w:rFonts w:ascii="Rockwell Extra Bold" w:hAnsi="Rockwell Extra Bold" w:cs="Times New Roman (Hoofdtekst CS)"/>
        <w:color w:val="F2F2F2" w:themeColor="background1" w:themeShade="F2"/>
      </w:rPr>
    </w:pPr>
  </w:p>
  <w:p w14:paraId="7E7C02AE" w14:textId="54751C9F" w:rsidR="00E57D8C" w:rsidRPr="00E57D8C" w:rsidRDefault="00751DFD" w:rsidP="00E57D8C">
    <w:pPr>
      <w:pStyle w:val="Voettekst"/>
      <w:ind w:left="851" w:right="360"/>
      <w:rPr>
        <w:rFonts w:ascii="Rockwell" w:hAnsi="Rockwell" w:cs="Times New Roman (Hoofdtekst CS)"/>
        <w:b/>
        <w:bCs/>
        <w:smallCaps/>
        <w:sz w:val="28"/>
        <w:szCs w:val="26"/>
      </w:rPr>
    </w:pPr>
    <w:r w:rsidRPr="00E57D8C">
      <w:rPr>
        <w:rFonts w:ascii="Rockwell" w:hAnsi="Rockwell"/>
        <w:b/>
        <w:bCs/>
        <w:noProof/>
        <w:color w:val="0070C0"/>
        <w:sz w:val="28"/>
        <w:szCs w:val="28"/>
      </w:rPr>
      <mc:AlternateContent>
        <mc:Choice Requires="wpg">
          <w:drawing>
            <wp:anchor distT="0" distB="0" distL="114300" distR="114300" simplePos="0" relativeHeight="251658240" behindDoc="1" locked="0" layoutInCell="1" allowOverlap="1" wp14:anchorId="2CFAFA04" wp14:editId="612C59DA">
              <wp:simplePos x="0" y="0"/>
              <wp:positionH relativeFrom="page">
                <wp:posOffset>95885</wp:posOffset>
              </wp:positionH>
              <wp:positionV relativeFrom="page">
                <wp:posOffset>8618855</wp:posOffset>
              </wp:positionV>
              <wp:extent cx="7470003" cy="2065872"/>
              <wp:effectExtent l="12700" t="12700" r="10795" b="171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003" cy="2065872"/>
                        <a:chOff x="604" y="-1291"/>
                        <a:chExt cx="13796" cy="12088"/>
                      </a:xfrm>
                    </wpg:grpSpPr>
                    <pic:pic xmlns:pic14="http://schemas.microsoft.com/office/drawing/2010/picture" xmlns:pic="http://schemas.openxmlformats.org/drawingml/2006/picture" mc:Ignorable="pic14">
                      <pic:nvPicPr>
                        <pic:cNvPr id="2"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33" y="-1291"/>
                          <a:ext cx="13767" cy="12088"/>
                        </a:xfrm>
                        <a:prstGeom prst="rect">
                          <a:avLst/>
                        </a:prstGeom>
                        <a:ln>
                          <a:solidFill>
                            <a:schemeClr val="bg1"/>
                          </a:solidFill>
                        </a:ln>
                      </pic:spPr>
                      <pic14:style>
                        <a:lnRef idx="2">
                          <a:schemeClr val="accent1"/>
                        </a:lnRef>
                        <a:fillRef idx="1">
                          <a:schemeClr val="lt1"/>
                        </a:fillRef>
                        <a:effectRef idx="0">
                          <a:schemeClr val="accent1"/>
                        </a:effectRef>
                        <a:fontRef idx="minor">
                          <a:schemeClr val="dk1"/>
                        </a:fontRef>
                      </pic14:style>
                    </pic:pic>
                    <pic:pic xmlns:pic14="http://schemas.microsoft.com/office/drawing/2010/picture" xmlns:pic="http://schemas.openxmlformats.org/drawingml/2006/picture" mc:Ignorable="pic14">
                      <pic:nvPicPr>
                        <pic:cNvPr id="3"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4" y="5409"/>
                          <a:ext cx="1205" cy="4142"/>
                        </a:xfrm>
                        <a:prstGeom prst="rect">
                          <a:avLst/>
                        </a:prstGeom>
                        <a:ln/>
                      </pic:spPr>
                      <pic14:style>
                        <a:lnRef idx="2">
                          <a:schemeClr val="accent1"/>
                        </a:lnRef>
                        <a:fillRef idx="1">
                          <a:schemeClr val="lt1"/>
                        </a:fillRef>
                        <a:effectRef idx="0">
                          <a:schemeClr val="accent1"/>
                        </a:effectRef>
                        <a:fontRef idx="minor">
                          <a:schemeClr val="dk1"/>
                        </a:fontRef>
                      </pic14:style>
                    </pic:pic>
                  </wpg:wgp>
                </a:graphicData>
              </a:graphic>
              <wp14:sizeRelH relativeFrom="page">
                <wp14:pctWidth>0</wp14:pctWidth>
              </wp14:sizeRelH>
              <wp14:sizeRelV relativeFrom="page">
                <wp14:pctHeight>0</wp14:pctHeight>
              </wp14:sizeRelV>
            </wp:anchor>
          </w:drawing>
        </mc:Choice>
        <mc:Fallback xmlns:arto="http://schemas.microsoft.com/office/word/2006/arto" xmlns:pic14="http://schemas.microsoft.com/office/drawing/2010/picture" xmlns:a14="http://schemas.microsoft.com/office/drawing/2010/main" xmlns:pic="http://schemas.openxmlformats.org/drawingml/2006/picture" xmlns:a="http://schemas.openxmlformats.org/drawingml/2006/main" xmlns:w16du="http://schemas.microsoft.com/office/word/2023/wordml/word16du">
          <w:pict w14:anchorId="1CC4BEE7">
            <v:group id="Group 4" style="position:absolute;margin-left:7.55pt;margin-top:678.65pt;width:588.2pt;height:162.65pt;z-index:-251655168;mso-position-horizontal-relative:page;mso-position-vertical-relative:page" coordsize="13796,12088" coordorigin="604,-1291" o:spid="_x0000_s1026" w14:anchorId="2F38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633;top:-1291;width:13767;height:12088;visibility:visible;mso-wrap-style:square" o:spid="_x0000_s1027" filled="t" fillcolor="white [3201]" stroked="t" stroke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">
                <v:imagedata o:title="" r:id="rId4"/>
                <v:path arrowok="t"/>
                <o:lock v:ext="edit" aspectratio="f"/>
              </v:shape>
              <v:shape id="Picture 5" style="position:absolute;left:604;top:5409;width:1205;height:4142;visibility:visible;mso-wrap-style:square" o:spid="_x0000_s1028" filled="t" fillcolor="white [32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">
                <v:imagedata o:title="" r:id="rId5"/>
                <o:lock v:ext="edit" aspectratio="f"/>
              </v:shape>
              <w10:wrap anchorx="page" anchory="page"/>
            </v:group>
          </w:pict>
        </mc:Fallback>
      </mc:AlternateContent>
    </w:r>
    <w:r w:rsidR="00B4009B" w:rsidRPr="00E57D8C">
      <w:rPr>
        <w:rFonts w:ascii="Rockwell" w:hAnsi="Rockwell" w:cs="Times New Roman (Hoofdtekst CS)"/>
        <w:b/>
        <w:bCs/>
        <w:smallCaps/>
        <w:color w:val="0070C0"/>
        <w:sz w:val="28"/>
        <w:szCs w:val="26"/>
      </w:rPr>
      <w:t>Commerciële</w:t>
    </w:r>
    <w:r w:rsidR="00E57D8C" w:rsidRPr="00E57D8C">
      <w:rPr>
        <w:rFonts w:ascii="Rockwell" w:hAnsi="Rockwell" w:cs="Times New Roman (Hoofdtekst CS)"/>
        <w:b/>
        <w:bCs/>
        <w:smallCaps/>
        <w:color w:val="0070C0"/>
        <w:sz w:val="28"/>
        <w:szCs w:val="26"/>
      </w:rPr>
      <w:t xml:space="preserve"> Economie</w:t>
    </w:r>
  </w:p>
  <w:p w14:paraId="4EA6F3A8" w14:textId="14899DEB" w:rsidR="00751DFD" w:rsidRPr="00E57D8C" w:rsidRDefault="00E57D8C" w:rsidP="00E57D8C">
    <w:pPr>
      <w:pStyle w:val="Voettekst"/>
      <w:ind w:left="851" w:right="360"/>
      <w:rPr>
        <w:rFonts w:ascii="Rockwell" w:hAnsi="Rockwell" w:cs="Times New Roman (Hoofdtekst CS)"/>
        <w:b/>
        <w:bCs/>
        <w:smallCaps/>
        <w:sz w:val="28"/>
        <w:szCs w:val="26"/>
      </w:rPr>
    </w:pPr>
    <w:r w:rsidRPr="00E57D8C">
      <w:rPr>
        <w:rFonts w:ascii="Rockwell" w:hAnsi="Rockwell" w:cs="Times New Roman (Hoofdtekst CS)"/>
        <w:b/>
        <w:bCs/>
        <w:smallCaps/>
        <w:color w:val="0070C0"/>
        <w:sz w:val="28"/>
        <w:szCs w:val="26"/>
      </w:rPr>
      <w:t>Sportmarketing &amp; Management</w:t>
    </w:r>
    <w:r w:rsidR="00751DFD" w:rsidRPr="00E57D8C">
      <w:rPr>
        <w:rFonts w:ascii="Rockwell" w:hAnsi="Rockwell" w:cs="Times New Roman (Hoofdtekst CS)"/>
        <w:b/>
        <w:bCs/>
        <w:smallCaps/>
        <w:color w:val="0070C0"/>
        <w:sz w:val="28"/>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18BF" w14:textId="77777777" w:rsidR="00A362C1" w:rsidRDefault="00A362C1" w:rsidP="00751DFD">
      <w:r>
        <w:separator/>
      </w:r>
    </w:p>
  </w:footnote>
  <w:footnote w:type="continuationSeparator" w:id="0">
    <w:p w14:paraId="0131EA21" w14:textId="77777777" w:rsidR="00A362C1" w:rsidRDefault="00A362C1" w:rsidP="00751DFD">
      <w:r>
        <w:continuationSeparator/>
      </w:r>
    </w:p>
  </w:footnote>
  <w:footnote w:type="continuationNotice" w:id="1">
    <w:p w14:paraId="6E68985E" w14:textId="77777777" w:rsidR="00A362C1" w:rsidRDefault="00A36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12114780"/>
      <w:docPartObj>
        <w:docPartGallery w:val="Page Numbers (Top of Page)"/>
        <w:docPartUnique/>
      </w:docPartObj>
    </w:sdtPr>
    <w:sdtContent>
      <w:p w14:paraId="67EFEBC0" w14:textId="39B781A3" w:rsidR="000518CF" w:rsidRDefault="000518CF" w:rsidP="000427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E40344" w14:textId="77777777" w:rsidR="000518CF" w:rsidRDefault="000518CF" w:rsidP="000518C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04F3" w14:textId="7D5BA4F6" w:rsidR="004671BB" w:rsidRPr="00820E05" w:rsidRDefault="004671BB" w:rsidP="004671BB">
    <w:pPr>
      <w:pStyle w:val="Koptekst"/>
      <w:tabs>
        <w:tab w:val="clear" w:pos="4536"/>
        <w:tab w:val="clear" w:pos="9072"/>
        <w:tab w:val="center" w:pos="5103"/>
        <w:tab w:val="right" w:pos="10206"/>
      </w:tabs>
      <w:ind w:right="360"/>
      <w:rPr>
        <w:b/>
        <w:bCs/>
        <w:color w:val="0070C0"/>
        <w:sz w:val="36"/>
        <w:szCs w:val="36"/>
      </w:rPr>
    </w:pPr>
    <w:r>
      <w:rPr>
        <w:noProof/>
      </w:rPr>
      <w:drawing>
        <wp:anchor distT="0" distB="0" distL="0" distR="0" simplePos="0" relativeHeight="251658241" behindDoc="0" locked="0" layoutInCell="1" allowOverlap="1" wp14:anchorId="61D44253" wp14:editId="27014963">
          <wp:simplePos x="0" y="0"/>
          <wp:positionH relativeFrom="page">
            <wp:posOffset>6386195</wp:posOffset>
          </wp:positionH>
          <wp:positionV relativeFrom="paragraph">
            <wp:posOffset>-285115</wp:posOffset>
          </wp:positionV>
          <wp:extent cx="705600" cy="720567"/>
          <wp:effectExtent l="0" t="0" r="5715" b="3810"/>
          <wp:wrapNone/>
          <wp:docPr id="11" name="image3.png" descr="Afbeelding met teken, buiten, foto, zitten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05600" cy="720567"/>
                  </a:xfrm>
                  <a:prstGeom prst="rect">
                    <a:avLst/>
                  </a:prstGeom>
                </pic:spPr>
              </pic:pic>
            </a:graphicData>
          </a:graphic>
          <wp14:sizeRelH relativeFrom="margin">
            <wp14:pctWidth>0</wp14:pctWidth>
          </wp14:sizeRelH>
          <wp14:sizeRelV relativeFrom="margin">
            <wp14:pctHeight>0</wp14:pctHeight>
          </wp14:sizeRelV>
        </wp:anchor>
      </w:drawing>
    </w:r>
    <w:r w:rsidR="00C5439D">
      <w:rPr>
        <w:b/>
        <w:bCs/>
        <w:color w:val="0070C0"/>
        <w:sz w:val="36"/>
        <w:szCs w:val="36"/>
      </w:rPr>
      <w:t>Talentontwikkeling SMM jaar 1</w:t>
    </w:r>
    <w:r w:rsidR="0077000F">
      <w:rPr>
        <w:b/>
        <w:bCs/>
        <w:color w:val="0070C0"/>
        <w:sz w:val="36"/>
        <w:szCs w:val="36"/>
      </w:rPr>
      <w:t xml:space="preserve"> 202</w:t>
    </w:r>
    <w:r w:rsidR="00214F73">
      <w:rPr>
        <w:b/>
        <w:bCs/>
        <w:color w:val="0070C0"/>
        <w:sz w:val="36"/>
        <w:szCs w:val="36"/>
      </w:rPr>
      <w:t>4</w:t>
    </w:r>
    <w:r w:rsidR="0077000F">
      <w:rPr>
        <w:b/>
        <w:bCs/>
        <w:color w:val="0070C0"/>
        <w:sz w:val="36"/>
        <w:szCs w:val="36"/>
      </w:rPr>
      <w:t xml:space="preserve"> - 202</w:t>
    </w:r>
    <w:r w:rsidR="00214F73">
      <w:rPr>
        <w:b/>
        <w:bCs/>
        <w:color w:val="0070C0"/>
        <w:sz w:val="36"/>
        <w:szCs w:val="36"/>
      </w:rPr>
      <w:t>5</w:t>
    </w:r>
  </w:p>
  <w:p w14:paraId="75E49A10" w14:textId="710D3F27" w:rsidR="00037455" w:rsidRPr="004671BB" w:rsidRDefault="009578A3" w:rsidP="004671BB">
    <w:pPr>
      <w:pStyle w:val="Koptekst"/>
    </w:pPr>
    <w:r>
      <w:rPr>
        <w:b/>
        <w:bCs/>
        <w:color w:val="0070C0"/>
        <w:sz w:val="36"/>
        <w:szCs w:val="36"/>
      </w:rPr>
      <w:t xml:space="preserve">Opdracht – </w:t>
    </w:r>
    <w:r w:rsidR="00214F73">
      <w:rPr>
        <w:b/>
        <w:bCs/>
        <w:color w:val="0070C0"/>
        <w:sz w:val="36"/>
        <w:szCs w:val="36"/>
      </w:rPr>
      <w:t>Reflecteren op samenwerken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BCB"/>
    <w:multiLevelType w:val="multilevel"/>
    <w:tmpl w:val="9A4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92FFD"/>
    <w:multiLevelType w:val="hybridMultilevel"/>
    <w:tmpl w:val="53A8B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86532"/>
    <w:multiLevelType w:val="hybridMultilevel"/>
    <w:tmpl w:val="DD9E8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337608"/>
    <w:multiLevelType w:val="hybridMultilevel"/>
    <w:tmpl w:val="60C49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8812CA"/>
    <w:multiLevelType w:val="hybridMultilevel"/>
    <w:tmpl w:val="FEB27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2E4F78"/>
    <w:multiLevelType w:val="hybridMultilevel"/>
    <w:tmpl w:val="F56CF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3F6A8C"/>
    <w:multiLevelType w:val="hybridMultilevel"/>
    <w:tmpl w:val="7C3C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223066"/>
    <w:multiLevelType w:val="multilevel"/>
    <w:tmpl w:val="F14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D23AD"/>
    <w:multiLevelType w:val="hybridMultilevel"/>
    <w:tmpl w:val="F3A24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CD5792"/>
    <w:multiLevelType w:val="hybridMultilevel"/>
    <w:tmpl w:val="B046E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A773B5"/>
    <w:multiLevelType w:val="hybridMultilevel"/>
    <w:tmpl w:val="8B246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8678F2"/>
    <w:multiLevelType w:val="hybridMultilevel"/>
    <w:tmpl w:val="60B2ED58"/>
    <w:lvl w:ilvl="0" w:tplc="FE52186C">
      <w:numFmt w:val="bullet"/>
      <w:lvlText w:val="•"/>
      <w:lvlJc w:val="left"/>
      <w:pPr>
        <w:ind w:left="360" w:hanging="360"/>
      </w:pPr>
      <w:rPr>
        <w:rFonts w:ascii="Arial" w:eastAsia="Arial" w:hAnsi="Arial" w:cs="Arial" w:hint="default"/>
        <w:w w:val="130"/>
        <w:sz w:val="20"/>
        <w:szCs w:val="20"/>
      </w:rPr>
    </w:lvl>
    <w:lvl w:ilvl="1" w:tplc="39BA1BFC">
      <w:numFmt w:val="bullet"/>
      <w:lvlText w:val="•"/>
      <w:lvlJc w:val="left"/>
      <w:pPr>
        <w:ind w:left="616" w:hanging="360"/>
      </w:pPr>
      <w:rPr>
        <w:rFonts w:hint="default"/>
      </w:rPr>
    </w:lvl>
    <w:lvl w:ilvl="2" w:tplc="F0488B50">
      <w:numFmt w:val="bullet"/>
      <w:lvlText w:val="•"/>
      <w:lvlJc w:val="left"/>
      <w:pPr>
        <w:ind w:left="871" w:hanging="360"/>
      </w:pPr>
      <w:rPr>
        <w:rFonts w:hint="default"/>
      </w:rPr>
    </w:lvl>
    <w:lvl w:ilvl="3" w:tplc="18FCC0F2">
      <w:numFmt w:val="bullet"/>
      <w:lvlText w:val="•"/>
      <w:lvlJc w:val="left"/>
      <w:pPr>
        <w:ind w:left="1125" w:hanging="360"/>
      </w:pPr>
      <w:rPr>
        <w:rFonts w:hint="default"/>
      </w:rPr>
    </w:lvl>
    <w:lvl w:ilvl="4" w:tplc="82764DB6">
      <w:numFmt w:val="bullet"/>
      <w:lvlText w:val="•"/>
      <w:lvlJc w:val="left"/>
      <w:pPr>
        <w:ind w:left="1380" w:hanging="360"/>
      </w:pPr>
      <w:rPr>
        <w:rFonts w:hint="default"/>
      </w:rPr>
    </w:lvl>
    <w:lvl w:ilvl="5" w:tplc="A79A2CA0">
      <w:numFmt w:val="bullet"/>
      <w:lvlText w:val="•"/>
      <w:lvlJc w:val="left"/>
      <w:pPr>
        <w:ind w:left="1634" w:hanging="360"/>
      </w:pPr>
      <w:rPr>
        <w:rFonts w:hint="default"/>
      </w:rPr>
    </w:lvl>
    <w:lvl w:ilvl="6" w:tplc="4C5A8AFA">
      <w:numFmt w:val="bullet"/>
      <w:lvlText w:val="•"/>
      <w:lvlJc w:val="left"/>
      <w:pPr>
        <w:ind w:left="1889" w:hanging="360"/>
      </w:pPr>
      <w:rPr>
        <w:rFonts w:hint="default"/>
      </w:rPr>
    </w:lvl>
    <w:lvl w:ilvl="7" w:tplc="05E0B7E8">
      <w:numFmt w:val="bullet"/>
      <w:lvlText w:val="•"/>
      <w:lvlJc w:val="left"/>
      <w:pPr>
        <w:ind w:left="2143" w:hanging="360"/>
      </w:pPr>
      <w:rPr>
        <w:rFonts w:hint="default"/>
      </w:rPr>
    </w:lvl>
    <w:lvl w:ilvl="8" w:tplc="AF48CD44">
      <w:numFmt w:val="bullet"/>
      <w:lvlText w:val="•"/>
      <w:lvlJc w:val="left"/>
      <w:pPr>
        <w:ind w:left="2398" w:hanging="360"/>
      </w:pPr>
      <w:rPr>
        <w:rFonts w:hint="default"/>
      </w:rPr>
    </w:lvl>
  </w:abstractNum>
  <w:abstractNum w:abstractNumId="12" w15:restartNumberingAfterBreak="0">
    <w:nsid w:val="50C15333"/>
    <w:multiLevelType w:val="multilevel"/>
    <w:tmpl w:val="253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441DA"/>
    <w:multiLevelType w:val="hybridMultilevel"/>
    <w:tmpl w:val="BA6C6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0A971E8"/>
    <w:multiLevelType w:val="hybridMultilevel"/>
    <w:tmpl w:val="1DBAB85C"/>
    <w:lvl w:ilvl="0" w:tplc="81A8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AD0346"/>
    <w:multiLevelType w:val="hybridMultilevel"/>
    <w:tmpl w:val="ABC08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E1A3984"/>
    <w:multiLevelType w:val="multilevel"/>
    <w:tmpl w:val="975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C5C3B"/>
    <w:multiLevelType w:val="hybridMultilevel"/>
    <w:tmpl w:val="18DAE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1658F4"/>
    <w:multiLevelType w:val="hybridMultilevel"/>
    <w:tmpl w:val="AC2A7B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F646362"/>
    <w:multiLevelType w:val="hybridMultilevel"/>
    <w:tmpl w:val="D0F26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DA272A"/>
    <w:multiLevelType w:val="hybridMultilevel"/>
    <w:tmpl w:val="172A02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6867366">
    <w:abstractNumId w:val="19"/>
  </w:num>
  <w:num w:numId="2" w16cid:durableId="392512793">
    <w:abstractNumId w:val="11"/>
  </w:num>
  <w:num w:numId="3" w16cid:durableId="141119378">
    <w:abstractNumId w:val="2"/>
  </w:num>
  <w:num w:numId="4" w16cid:durableId="544752633">
    <w:abstractNumId w:val="8"/>
  </w:num>
  <w:num w:numId="5" w16cid:durableId="666060901">
    <w:abstractNumId w:val="3"/>
  </w:num>
  <w:num w:numId="6" w16cid:durableId="932202100">
    <w:abstractNumId w:val="17"/>
  </w:num>
  <w:num w:numId="7" w16cid:durableId="1545867687">
    <w:abstractNumId w:val="18"/>
  </w:num>
  <w:num w:numId="8" w16cid:durableId="1660576498">
    <w:abstractNumId w:val="20"/>
  </w:num>
  <w:num w:numId="9" w16cid:durableId="1420517560">
    <w:abstractNumId w:val="5"/>
  </w:num>
  <w:num w:numId="10" w16cid:durableId="1669406246">
    <w:abstractNumId w:val="4"/>
  </w:num>
  <w:num w:numId="11" w16cid:durableId="655303386">
    <w:abstractNumId w:val="1"/>
  </w:num>
  <w:num w:numId="12" w16cid:durableId="1090925982">
    <w:abstractNumId w:val="10"/>
  </w:num>
  <w:num w:numId="13" w16cid:durableId="698555279">
    <w:abstractNumId w:val="15"/>
  </w:num>
  <w:num w:numId="14" w16cid:durableId="757752367">
    <w:abstractNumId w:val="13"/>
  </w:num>
  <w:num w:numId="15" w16cid:durableId="1553468321">
    <w:abstractNumId w:val="9"/>
  </w:num>
  <w:num w:numId="16" w16cid:durableId="1695498006">
    <w:abstractNumId w:val="6"/>
  </w:num>
  <w:num w:numId="17" w16cid:durableId="920604144">
    <w:abstractNumId w:val="14"/>
  </w:num>
  <w:num w:numId="18" w16cid:durableId="561595946">
    <w:abstractNumId w:val="0"/>
  </w:num>
  <w:num w:numId="19" w16cid:durableId="2006735579">
    <w:abstractNumId w:val="12"/>
  </w:num>
  <w:num w:numId="20" w16cid:durableId="630287499">
    <w:abstractNumId w:val="7"/>
  </w:num>
  <w:num w:numId="21" w16cid:durableId="151545979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D"/>
    <w:rsid w:val="00001CDA"/>
    <w:rsid w:val="000141CD"/>
    <w:rsid w:val="000216E2"/>
    <w:rsid w:val="000240EC"/>
    <w:rsid w:val="00032507"/>
    <w:rsid w:val="00036936"/>
    <w:rsid w:val="00037455"/>
    <w:rsid w:val="0004001F"/>
    <w:rsid w:val="00041FD5"/>
    <w:rsid w:val="00042792"/>
    <w:rsid w:val="0004759B"/>
    <w:rsid w:val="00047AAB"/>
    <w:rsid w:val="000518CF"/>
    <w:rsid w:val="00060190"/>
    <w:rsid w:val="0008251F"/>
    <w:rsid w:val="000866F5"/>
    <w:rsid w:val="000908CF"/>
    <w:rsid w:val="0009181B"/>
    <w:rsid w:val="00091BBF"/>
    <w:rsid w:val="0009370C"/>
    <w:rsid w:val="000C1FF4"/>
    <w:rsid w:val="000C6C7E"/>
    <w:rsid w:val="000D0BF5"/>
    <w:rsid w:val="000D2039"/>
    <w:rsid w:val="000F4C84"/>
    <w:rsid w:val="000F61F5"/>
    <w:rsid w:val="00101276"/>
    <w:rsid w:val="00104DBA"/>
    <w:rsid w:val="001326F5"/>
    <w:rsid w:val="00134EC8"/>
    <w:rsid w:val="00145BFA"/>
    <w:rsid w:val="001631E3"/>
    <w:rsid w:val="00180472"/>
    <w:rsid w:val="00182EA0"/>
    <w:rsid w:val="001A588B"/>
    <w:rsid w:val="001B1815"/>
    <w:rsid w:val="001B19E5"/>
    <w:rsid w:val="001C1C2A"/>
    <w:rsid w:val="001C4E17"/>
    <w:rsid w:val="001D220A"/>
    <w:rsid w:val="001D3459"/>
    <w:rsid w:val="001E75DB"/>
    <w:rsid w:val="001F08D5"/>
    <w:rsid w:val="001F2048"/>
    <w:rsid w:val="001F3868"/>
    <w:rsid w:val="001F40DB"/>
    <w:rsid w:val="0020776F"/>
    <w:rsid w:val="00214F73"/>
    <w:rsid w:val="00216422"/>
    <w:rsid w:val="002207D7"/>
    <w:rsid w:val="00223457"/>
    <w:rsid w:val="00231A32"/>
    <w:rsid w:val="002431FC"/>
    <w:rsid w:val="002472A7"/>
    <w:rsid w:val="00252413"/>
    <w:rsid w:val="0025342D"/>
    <w:rsid w:val="00264B73"/>
    <w:rsid w:val="0027008E"/>
    <w:rsid w:val="00272369"/>
    <w:rsid w:val="002802C1"/>
    <w:rsid w:val="0028576F"/>
    <w:rsid w:val="002920E5"/>
    <w:rsid w:val="00297BEA"/>
    <w:rsid w:val="002A08AC"/>
    <w:rsid w:val="002B0431"/>
    <w:rsid w:val="002B5436"/>
    <w:rsid w:val="002B6DD0"/>
    <w:rsid w:val="002C40D2"/>
    <w:rsid w:val="002F4A3B"/>
    <w:rsid w:val="00301BAD"/>
    <w:rsid w:val="003111F6"/>
    <w:rsid w:val="0031141D"/>
    <w:rsid w:val="00312D2B"/>
    <w:rsid w:val="00314CF8"/>
    <w:rsid w:val="00332229"/>
    <w:rsid w:val="00334F2E"/>
    <w:rsid w:val="00335FAA"/>
    <w:rsid w:val="00362AB4"/>
    <w:rsid w:val="00373D9C"/>
    <w:rsid w:val="003747FA"/>
    <w:rsid w:val="00385BA4"/>
    <w:rsid w:val="003965AD"/>
    <w:rsid w:val="003A6032"/>
    <w:rsid w:val="003C357B"/>
    <w:rsid w:val="003C5EC3"/>
    <w:rsid w:val="003C64FF"/>
    <w:rsid w:val="003D1664"/>
    <w:rsid w:val="004054EC"/>
    <w:rsid w:val="004070FD"/>
    <w:rsid w:val="00423C6A"/>
    <w:rsid w:val="004241D5"/>
    <w:rsid w:val="0044203A"/>
    <w:rsid w:val="0045507B"/>
    <w:rsid w:val="004652F8"/>
    <w:rsid w:val="004671BB"/>
    <w:rsid w:val="00470DFB"/>
    <w:rsid w:val="00480FAE"/>
    <w:rsid w:val="0048122D"/>
    <w:rsid w:val="00481A05"/>
    <w:rsid w:val="00481E97"/>
    <w:rsid w:val="00482262"/>
    <w:rsid w:val="00493676"/>
    <w:rsid w:val="00494106"/>
    <w:rsid w:val="004B61D6"/>
    <w:rsid w:val="004D4C18"/>
    <w:rsid w:val="004E4B1A"/>
    <w:rsid w:val="004F06D6"/>
    <w:rsid w:val="004F0B1D"/>
    <w:rsid w:val="004F514F"/>
    <w:rsid w:val="005179A4"/>
    <w:rsid w:val="00522DBE"/>
    <w:rsid w:val="0052316A"/>
    <w:rsid w:val="00536BDF"/>
    <w:rsid w:val="00542211"/>
    <w:rsid w:val="00554875"/>
    <w:rsid w:val="00560A19"/>
    <w:rsid w:val="0056203E"/>
    <w:rsid w:val="005A0B26"/>
    <w:rsid w:val="005A1F3C"/>
    <w:rsid w:val="005B4974"/>
    <w:rsid w:val="005C07FE"/>
    <w:rsid w:val="005C0CBA"/>
    <w:rsid w:val="005C7E15"/>
    <w:rsid w:val="005D3569"/>
    <w:rsid w:val="005D4BD2"/>
    <w:rsid w:val="005D78A1"/>
    <w:rsid w:val="005E2458"/>
    <w:rsid w:val="005F7C41"/>
    <w:rsid w:val="00601BE3"/>
    <w:rsid w:val="00610EAD"/>
    <w:rsid w:val="00611B06"/>
    <w:rsid w:val="006206B1"/>
    <w:rsid w:val="006300EA"/>
    <w:rsid w:val="00631B65"/>
    <w:rsid w:val="006455FC"/>
    <w:rsid w:val="0064735A"/>
    <w:rsid w:val="00664D96"/>
    <w:rsid w:val="0066553C"/>
    <w:rsid w:val="00673BAE"/>
    <w:rsid w:val="0067733F"/>
    <w:rsid w:val="00690BFB"/>
    <w:rsid w:val="006940E3"/>
    <w:rsid w:val="00695CC8"/>
    <w:rsid w:val="006973D0"/>
    <w:rsid w:val="006C58BA"/>
    <w:rsid w:val="006D774D"/>
    <w:rsid w:val="006E7CE3"/>
    <w:rsid w:val="006F4673"/>
    <w:rsid w:val="006F4E49"/>
    <w:rsid w:val="006F54C1"/>
    <w:rsid w:val="00701C71"/>
    <w:rsid w:val="00703274"/>
    <w:rsid w:val="00716069"/>
    <w:rsid w:val="007348DA"/>
    <w:rsid w:val="00741E32"/>
    <w:rsid w:val="007456AC"/>
    <w:rsid w:val="00751DFD"/>
    <w:rsid w:val="0075603C"/>
    <w:rsid w:val="007571E8"/>
    <w:rsid w:val="00766228"/>
    <w:rsid w:val="0077000F"/>
    <w:rsid w:val="00771BAD"/>
    <w:rsid w:val="00781D66"/>
    <w:rsid w:val="00792672"/>
    <w:rsid w:val="007A02CC"/>
    <w:rsid w:val="007A2DB5"/>
    <w:rsid w:val="007C01D2"/>
    <w:rsid w:val="007D2A38"/>
    <w:rsid w:val="007D3305"/>
    <w:rsid w:val="007E2E29"/>
    <w:rsid w:val="007E437F"/>
    <w:rsid w:val="007E7ED9"/>
    <w:rsid w:val="007F5590"/>
    <w:rsid w:val="00803F07"/>
    <w:rsid w:val="008134D8"/>
    <w:rsid w:val="00817E6B"/>
    <w:rsid w:val="0084795A"/>
    <w:rsid w:val="008563C9"/>
    <w:rsid w:val="00862BD5"/>
    <w:rsid w:val="00865608"/>
    <w:rsid w:val="008704C9"/>
    <w:rsid w:val="00882B69"/>
    <w:rsid w:val="0088520D"/>
    <w:rsid w:val="008869A0"/>
    <w:rsid w:val="00894AC7"/>
    <w:rsid w:val="008A37B5"/>
    <w:rsid w:val="008A4015"/>
    <w:rsid w:val="008A5279"/>
    <w:rsid w:val="008A5357"/>
    <w:rsid w:val="008B5998"/>
    <w:rsid w:val="008C06D5"/>
    <w:rsid w:val="008C1330"/>
    <w:rsid w:val="008C5254"/>
    <w:rsid w:val="008F08E6"/>
    <w:rsid w:val="008F4C4E"/>
    <w:rsid w:val="008F7D35"/>
    <w:rsid w:val="00900262"/>
    <w:rsid w:val="0090071B"/>
    <w:rsid w:val="0091032A"/>
    <w:rsid w:val="0091289B"/>
    <w:rsid w:val="00922ED4"/>
    <w:rsid w:val="00950064"/>
    <w:rsid w:val="009578A3"/>
    <w:rsid w:val="009613D6"/>
    <w:rsid w:val="00963A12"/>
    <w:rsid w:val="00964733"/>
    <w:rsid w:val="0096501F"/>
    <w:rsid w:val="009728FB"/>
    <w:rsid w:val="00972CEA"/>
    <w:rsid w:val="009735A3"/>
    <w:rsid w:val="00991CDE"/>
    <w:rsid w:val="00996F20"/>
    <w:rsid w:val="009A74DD"/>
    <w:rsid w:val="009C24B1"/>
    <w:rsid w:val="009C2D83"/>
    <w:rsid w:val="009D4960"/>
    <w:rsid w:val="009E6AA2"/>
    <w:rsid w:val="009F07FF"/>
    <w:rsid w:val="009F0DB8"/>
    <w:rsid w:val="009F1306"/>
    <w:rsid w:val="009F155C"/>
    <w:rsid w:val="009F3D75"/>
    <w:rsid w:val="00A02805"/>
    <w:rsid w:val="00A106F7"/>
    <w:rsid w:val="00A17F4A"/>
    <w:rsid w:val="00A32EB2"/>
    <w:rsid w:val="00A35976"/>
    <w:rsid w:val="00A362C1"/>
    <w:rsid w:val="00A36604"/>
    <w:rsid w:val="00A51397"/>
    <w:rsid w:val="00A51B1C"/>
    <w:rsid w:val="00A66CA6"/>
    <w:rsid w:val="00A74001"/>
    <w:rsid w:val="00A85AE1"/>
    <w:rsid w:val="00AC0004"/>
    <w:rsid w:val="00AD4C5A"/>
    <w:rsid w:val="00AE0AC3"/>
    <w:rsid w:val="00AE3433"/>
    <w:rsid w:val="00AF05C3"/>
    <w:rsid w:val="00B03384"/>
    <w:rsid w:val="00B15097"/>
    <w:rsid w:val="00B15BEE"/>
    <w:rsid w:val="00B16AB8"/>
    <w:rsid w:val="00B22D71"/>
    <w:rsid w:val="00B30AD5"/>
    <w:rsid w:val="00B32A8A"/>
    <w:rsid w:val="00B4009B"/>
    <w:rsid w:val="00B410CD"/>
    <w:rsid w:val="00B4115C"/>
    <w:rsid w:val="00B420B4"/>
    <w:rsid w:val="00B42F08"/>
    <w:rsid w:val="00B5343D"/>
    <w:rsid w:val="00B55547"/>
    <w:rsid w:val="00B56EDF"/>
    <w:rsid w:val="00B610DF"/>
    <w:rsid w:val="00B7375C"/>
    <w:rsid w:val="00B754DC"/>
    <w:rsid w:val="00BA71CE"/>
    <w:rsid w:val="00BB39E0"/>
    <w:rsid w:val="00BB5FC9"/>
    <w:rsid w:val="00BB6C8F"/>
    <w:rsid w:val="00BC1780"/>
    <w:rsid w:val="00BD1DAC"/>
    <w:rsid w:val="00BD6C27"/>
    <w:rsid w:val="00BD7DCB"/>
    <w:rsid w:val="00C24C3B"/>
    <w:rsid w:val="00C37986"/>
    <w:rsid w:val="00C37C53"/>
    <w:rsid w:val="00C500D5"/>
    <w:rsid w:val="00C52CC6"/>
    <w:rsid w:val="00C5439D"/>
    <w:rsid w:val="00C7380C"/>
    <w:rsid w:val="00C7701E"/>
    <w:rsid w:val="00C91D7A"/>
    <w:rsid w:val="00CA34CC"/>
    <w:rsid w:val="00CA5343"/>
    <w:rsid w:val="00CB309D"/>
    <w:rsid w:val="00CD5115"/>
    <w:rsid w:val="00CD5C48"/>
    <w:rsid w:val="00CE1AD4"/>
    <w:rsid w:val="00CF0E29"/>
    <w:rsid w:val="00CF6A31"/>
    <w:rsid w:val="00CF7624"/>
    <w:rsid w:val="00D02DAB"/>
    <w:rsid w:val="00D03119"/>
    <w:rsid w:val="00D15F97"/>
    <w:rsid w:val="00D3007D"/>
    <w:rsid w:val="00D30DCB"/>
    <w:rsid w:val="00D408C3"/>
    <w:rsid w:val="00D42EE6"/>
    <w:rsid w:val="00D476B5"/>
    <w:rsid w:val="00D514D7"/>
    <w:rsid w:val="00D52445"/>
    <w:rsid w:val="00D53BC6"/>
    <w:rsid w:val="00D545CF"/>
    <w:rsid w:val="00D55907"/>
    <w:rsid w:val="00D56A25"/>
    <w:rsid w:val="00D67B29"/>
    <w:rsid w:val="00D72B9B"/>
    <w:rsid w:val="00D745DB"/>
    <w:rsid w:val="00D755DA"/>
    <w:rsid w:val="00D76618"/>
    <w:rsid w:val="00DA154F"/>
    <w:rsid w:val="00DA6241"/>
    <w:rsid w:val="00DD57FF"/>
    <w:rsid w:val="00E01ED1"/>
    <w:rsid w:val="00E02AC5"/>
    <w:rsid w:val="00E07E32"/>
    <w:rsid w:val="00E15C6C"/>
    <w:rsid w:val="00E16F8B"/>
    <w:rsid w:val="00E25FAB"/>
    <w:rsid w:val="00E3058D"/>
    <w:rsid w:val="00E4028A"/>
    <w:rsid w:val="00E57D8C"/>
    <w:rsid w:val="00E61BC5"/>
    <w:rsid w:val="00E77C46"/>
    <w:rsid w:val="00E8707D"/>
    <w:rsid w:val="00E90A52"/>
    <w:rsid w:val="00EC4AAD"/>
    <w:rsid w:val="00EC72E0"/>
    <w:rsid w:val="00ED1062"/>
    <w:rsid w:val="00ED108B"/>
    <w:rsid w:val="00EF1CE4"/>
    <w:rsid w:val="00EF7151"/>
    <w:rsid w:val="00F01FEF"/>
    <w:rsid w:val="00F02EA4"/>
    <w:rsid w:val="00F02FD3"/>
    <w:rsid w:val="00F10187"/>
    <w:rsid w:val="00F27F7D"/>
    <w:rsid w:val="00F30B45"/>
    <w:rsid w:val="00F33904"/>
    <w:rsid w:val="00F37E3D"/>
    <w:rsid w:val="00F47A18"/>
    <w:rsid w:val="00F47E8A"/>
    <w:rsid w:val="00F5679C"/>
    <w:rsid w:val="00F65136"/>
    <w:rsid w:val="00F7428E"/>
    <w:rsid w:val="00F8241D"/>
    <w:rsid w:val="00F83583"/>
    <w:rsid w:val="00F83AA3"/>
    <w:rsid w:val="00F86446"/>
    <w:rsid w:val="00F91CBF"/>
    <w:rsid w:val="00F94608"/>
    <w:rsid w:val="00FA7496"/>
    <w:rsid w:val="00FC25A7"/>
    <w:rsid w:val="00FD259C"/>
    <w:rsid w:val="00FD2A29"/>
    <w:rsid w:val="00FD62CA"/>
    <w:rsid w:val="00FE7404"/>
    <w:rsid w:val="00FF502C"/>
    <w:rsid w:val="00FF70C1"/>
    <w:rsid w:val="03ABBFE1"/>
    <w:rsid w:val="04AEC56D"/>
    <w:rsid w:val="05A4C0EA"/>
    <w:rsid w:val="05A9D201"/>
    <w:rsid w:val="08DC28D7"/>
    <w:rsid w:val="0DD4DAB2"/>
    <w:rsid w:val="0E1CED51"/>
    <w:rsid w:val="1311C179"/>
    <w:rsid w:val="1529D0B6"/>
    <w:rsid w:val="1649623B"/>
    <w:rsid w:val="177E4053"/>
    <w:rsid w:val="1ACFE54C"/>
    <w:rsid w:val="1B640E65"/>
    <w:rsid w:val="1B7F5360"/>
    <w:rsid w:val="1CFA9ABE"/>
    <w:rsid w:val="1EA44CF2"/>
    <w:rsid w:val="1EC95DE9"/>
    <w:rsid w:val="1F2D3DB6"/>
    <w:rsid w:val="1F9170F0"/>
    <w:rsid w:val="1FA8B344"/>
    <w:rsid w:val="227FD7D5"/>
    <w:rsid w:val="2305B234"/>
    <w:rsid w:val="247DB2F2"/>
    <w:rsid w:val="25660196"/>
    <w:rsid w:val="26ED3289"/>
    <w:rsid w:val="2B815C26"/>
    <w:rsid w:val="2BB8B626"/>
    <w:rsid w:val="2BEA8A18"/>
    <w:rsid w:val="2E210E6F"/>
    <w:rsid w:val="30612D98"/>
    <w:rsid w:val="3339BD6E"/>
    <w:rsid w:val="35CF04E4"/>
    <w:rsid w:val="3736762A"/>
    <w:rsid w:val="3B2A3119"/>
    <w:rsid w:val="3C2DFD37"/>
    <w:rsid w:val="3C400E8F"/>
    <w:rsid w:val="3E72FFAD"/>
    <w:rsid w:val="3EB96562"/>
    <w:rsid w:val="4091103C"/>
    <w:rsid w:val="41407E50"/>
    <w:rsid w:val="44270DB3"/>
    <w:rsid w:val="45850A62"/>
    <w:rsid w:val="489C2221"/>
    <w:rsid w:val="49D6C0D2"/>
    <w:rsid w:val="4BE03A70"/>
    <w:rsid w:val="4E101CE5"/>
    <w:rsid w:val="5200281F"/>
    <w:rsid w:val="52D70DE2"/>
    <w:rsid w:val="556DB02C"/>
    <w:rsid w:val="598E8A5E"/>
    <w:rsid w:val="5C88A6CA"/>
    <w:rsid w:val="5EA51ECB"/>
    <w:rsid w:val="5F2974F5"/>
    <w:rsid w:val="60571A23"/>
    <w:rsid w:val="60BCFDC1"/>
    <w:rsid w:val="60C8A9ED"/>
    <w:rsid w:val="61252761"/>
    <w:rsid w:val="63D282E4"/>
    <w:rsid w:val="641869CB"/>
    <w:rsid w:val="6460CD02"/>
    <w:rsid w:val="652C8384"/>
    <w:rsid w:val="6557C312"/>
    <w:rsid w:val="65DFE30F"/>
    <w:rsid w:val="68012E3A"/>
    <w:rsid w:val="68478FF5"/>
    <w:rsid w:val="699FB50D"/>
    <w:rsid w:val="6CBFEA14"/>
    <w:rsid w:val="6F6EBA3D"/>
    <w:rsid w:val="701A3355"/>
    <w:rsid w:val="702E5575"/>
    <w:rsid w:val="727F36D7"/>
    <w:rsid w:val="736B28E7"/>
    <w:rsid w:val="73E35BDB"/>
    <w:rsid w:val="75DCDE7C"/>
    <w:rsid w:val="770D28F2"/>
    <w:rsid w:val="77C854DE"/>
    <w:rsid w:val="7A5F5C52"/>
    <w:rsid w:val="7AC4BA17"/>
    <w:rsid w:val="7C8F8230"/>
    <w:rsid w:val="7CFDD765"/>
    <w:rsid w:val="7DB33F63"/>
    <w:rsid w:val="7EA68623"/>
    <w:rsid w:val="7F9980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7A12"/>
  <w15:chartTrackingRefBased/>
  <w15:docId w15:val="{26F97962-9FBA-E240-953E-B6359634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1DFD"/>
    <w:pPr>
      <w:tabs>
        <w:tab w:val="center" w:pos="4536"/>
        <w:tab w:val="right" w:pos="9072"/>
      </w:tabs>
    </w:pPr>
  </w:style>
  <w:style w:type="character" w:customStyle="1" w:styleId="KoptekstChar">
    <w:name w:val="Koptekst Char"/>
    <w:basedOn w:val="Standaardalinea-lettertype"/>
    <w:link w:val="Koptekst"/>
    <w:uiPriority w:val="99"/>
    <w:rsid w:val="00751DFD"/>
  </w:style>
  <w:style w:type="paragraph" w:styleId="Voettekst">
    <w:name w:val="footer"/>
    <w:basedOn w:val="Standaard"/>
    <w:link w:val="VoettekstChar"/>
    <w:uiPriority w:val="99"/>
    <w:unhideWhenUsed/>
    <w:rsid w:val="00751DFD"/>
    <w:pPr>
      <w:tabs>
        <w:tab w:val="center" w:pos="4536"/>
        <w:tab w:val="right" w:pos="9072"/>
      </w:tabs>
    </w:pPr>
  </w:style>
  <w:style w:type="character" w:customStyle="1" w:styleId="VoettekstChar">
    <w:name w:val="Voettekst Char"/>
    <w:basedOn w:val="Standaardalinea-lettertype"/>
    <w:link w:val="Voettekst"/>
    <w:uiPriority w:val="99"/>
    <w:rsid w:val="00751DFD"/>
  </w:style>
  <w:style w:type="table" w:styleId="Tabelraster">
    <w:name w:val="Table Grid"/>
    <w:basedOn w:val="Standaardtabel"/>
    <w:uiPriority w:val="39"/>
    <w:rsid w:val="0075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751DFD"/>
    <w:pPr>
      <w:widowControl w:val="0"/>
      <w:autoSpaceDE w:val="0"/>
      <w:autoSpaceDN w:val="0"/>
      <w:ind w:left="115"/>
    </w:pPr>
    <w:rPr>
      <w:rFonts w:ascii="Rockwell" w:eastAsia="Rockwell" w:hAnsi="Rockwell" w:cs="Rockwell"/>
      <w:sz w:val="8"/>
      <w:szCs w:val="8"/>
      <w:lang w:val="en-US"/>
    </w:rPr>
  </w:style>
  <w:style w:type="character" w:customStyle="1" w:styleId="PlattetekstChar">
    <w:name w:val="Platte tekst Char"/>
    <w:basedOn w:val="Standaardalinea-lettertype"/>
    <w:link w:val="Plattetekst"/>
    <w:uiPriority w:val="1"/>
    <w:rsid w:val="00751DFD"/>
    <w:rPr>
      <w:rFonts w:ascii="Rockwell" w:eastAsia="Rockwell" w:hAnsi="Rockwell" w:cs="Rockwell"/>
      <w:sz w:val="8"/>
      <w:szCs w:val="8"/>
      <w:lang w:val="en-US"/>
    </w:rPr>
  </w:style>
  <w:style w:type="character" w:styleId="Hyperlink">
    <w:name w:val="Hyperlink"/>
    <w:basedOn w:val="Standaardalinea-lettertype"/>
    <w:uiPriority w:val="99"/>
    <w:unhideWhenUsed/>
    <w:rsid w:val="00751DFD"/>
    <w:rPr>
      <w:color w:val="0563C1" w:themeColor="hyperlink"/>
      <w:u w:val="single"/>
    </w:rPr>
  </w:style>
  <w:style w:type="character" w:styleId="Paginanummer">
    <w:name w:val="page number"/>
    <w:basedOn w:val="Standaardalinea-lettertype"/>
    <w:uiPriority w:val="99"/>
    <w:semiHidden/>
    <w:unhideWhenUsed/>
    <w:rsid w:val="00751DFD"/>
  </w:style>
  <w:style w:type="paragraph" w:styleId="Lijstalinea">
    <w:name w:val="List Paragraph"/>
    <w:basedOn w:val="Standaard"/>
    <w:qFormat/>
    <w:rsid w:val="00B15BEE"/>
    <w:pPr>
      <w:ind w:left="720"/>
      <w:contextualSpacing/>
    </w:pPr>
  </w:style>
  <w:style w:type="table" w:customStyle="1" w:styleId="TableNormal1">
    <w:name w:val="Table Normal1"/>
    <w:rsid w:val="00771BA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DD57FF"/>
    <w:rPr>
      <w:sz w:val="16"/>
      <w:szCs w:val="16"/>
    </w:rPr>
  </w:style>
  <w:style w:type="paragraph" w:styleId="Tekstopmerking">
    <w:name w:val="annotation text"/>
    <w:basedOn w:val="Standaard"/>
    <w:link w:val="TekstopmerkingChar"/>
    <w:uiPriority w:val="99"/>
    <w:semiHidden/>
    <w:unhideWhenUsed/>
    <w:rsid w:val="00DD57FF"/>
    <w:rPr>
      <w:sz w:val="20"/>
      <w:szCs w:val="20"/>
    </w:rPr>
  </w:style>
  <w:style w:type="character" w:customStyle="1" w:styleId="TekstopmerkingChar">
    <w:name w:val="Tekst opmerking Char"/>
    <w:basedOn w:val="Standaardalinea-lettertype"/>
    <w:link w:val="Tekstopmerking"/>
    <w:uiPriority w:val="99"/>
    <w:semiHidden/>
    <w:rsid w:val="00DD57FF"/>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DD57FF"/>
    <w:rPr>
      <w:b/>
      <w:bCs/>
    </w:rPr>
  </w:style>
  <w:style w:type="character" w:customStyle="1" w:styleId="OnderwerpvanopmerkingChar">
    <w:name w:val="Onderwerp van opmerking Char"/>
    <w:basedOn w:val="TekstopmerkingChar"/>
    <w:link w:val="Onderwerpvanopmerking"/>
    <w:uiPriority w:val="99"/>
    <w:semiHidden/>
    <w:rsid w:val="00DD57FF"/>
    <w:rPr>
      <w:rFonts w:eastAsiaTheme="minorEastAsia"/>
      <w:b/>
      <w:bCs/>
      <w:sz w:val="20"/>
      <w:szCs w:val="20"/>
    </w:rPr>
  </w:style>
  <w:style w:type="table" w:customStyle="1" w:styleId="NormalTable0">
    <w:name w:val="Normal Table0"/>
    <w:rsid w:val="00B32A8A"/>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59"/>
    <w:rsid w:val="00B32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8704C9"/>
    <w:pPr>
      <w:widowControl w:val="0"/>
      <w:autoSpaceDE w:val="0"/>
      <w:autoSpaceDN w:val="0"/>
    </w:pPr>
    <w:rPr>
      <w:rFonts w:ascii="Rockwell" w:eastAsia="Rockwell" w:hAnsi="Rockwell" w:cs="Rockwell"/>
      <w:sz w:val="22"/>
      <w:szCs w:val="22"/>
      <w:lang w:val="en-US"/>
    </w:rPr>
  </w:style>
  <w:style w:type="paragraph" w:styleId="Geenafstand">
    <w:name w:val="No Spacing"/>
    <w:uiPriority w:val="1"/>
    <w:qFormat/>
    <w:rsid w:val="005E2458"/>
    <w:rPr>
      <w:sz w:val="22"/>
      <w:szCs w:val="22"/>
    </w:rPr>
  </w:style>
  <w:style w:type="paragraph" w:styleId="Ballontekst">
    <w:name w:val="Balloon Text"/>
    <w:basedOn w:val="Standaard"/>
    <w:link w:val="BallontekstChar"/>
    <w:uiPriority w:val="99"/>
    <w:semiHidden/>
    <w:unhideWhenUsed/>
    <w:rsid w:val="00BB5F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FC9"/>
    <w:rPr>
      <w:rFonts w:ascii="Segoe UI" w:eastAsiaTheme="minorEastAsia" w:hAnsi="Segoe UI" w:cs="Segoe UI"/>
      <w:sz w:val="18"/>
      <w:szCs w:val="18"/>
    </w:rPr>
  </w:style>
  <w:style w:type="paragraph" w:styleId="Normaalweb">
    <w:name w:val="Normal (Web)"/>
    <w:basedOn w:val="Standaard"/>
    <w:uiPriority w:val="99"/>
    <w:semiHidden/>
    <w:unhideWhenUsed/>
    <w:rsid w:val="008F7D3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698">
      <w:bodyDiv w:val="1"/>
      <w:marLeft w:val="0"/>
      <w:marRight w:val="0"/>
      <w:marTop w:val="0"/>
      <w:marBottom w:val="0"/>
      <w:divBdr>
        <w:top w:val="none" w:sz="0" w:space="0" w:color="auto"/>
        <w:left w:val="none" w:sz="0" w:space="0" w:color="auto"/>
        <w:bottom w:val="none" w:sz="0" w:space="0" w:color="auto"/>
        <w:right w:val="none" w:sz="0" w:space="0" w:color="auto"/>
      </w:divBdr>
    </w:div>
    <w:div w:id="142746383">
      <w:bodyDiv w:val="1"/>
      <w:marLeft w:val="0"/>
      <w:marRight w:val="0"/>
      <w:marTop w:val="0"/>
      <w:marBottom w:val="0"/>
      <w:divBdr>
        <w:top w:val="none" w:sz="0" w:space="0" w:color="auto"/>
        <w:left w:val="none" w:sz="0" w:space="0" w:color="auto"/>
        <w:bottom w:val="none" w:sz="0" w:space="0" w:color="auto"/>
        <w:right w:val="none" w:sz="0" w:space="0" w:color="auto"/>
      </w:divBdr>
    </w:div>
    <w:div w:id="156658170">
      <w:bodyDiv w:val="1"/>
      <w:marLeft w:val="0"/>
      <w:marRight w:val="0"/>
      <w:marTop w:val="0"/>
      <w:marBottom w:val="0"/>
      <w:divBdr>
        <w:top w:val="none" w:sz="0" w:space="0" w:color="auto"/>
        <w:left w:val="none" w:sz="0" w:space="0" w:color="auto"/>
        <w:bottom w:val="none" w:sz="0" w:space="0" w:color="auto"/>
        <w:right w:val="none" w:sz="0" w:space="0" w:color="auto"/>
      </w:divBdr>
    </w:div>
    <w:div w:id="169374046">
      <w:bodyDiv w:val="1"/>
      <w:marLeft w:val="0"/>
      <w:marRight w:val="0"/>
      <w:marTop w:val="0"/>
      <w:marBottom w:val="0"/>
      <w:divBdr>
        <w:top w:val="none" w:sz="0" w:space="0" w:color="auto"/>
        <w:left w:val="none" w:sz="0" w:space="0" w:color="auto"/>
        <w:bottom w:val="none" w:sz="0" w:space="0" w:color="auto"/>
        <w:right w:val="none" w:sz="0" w:space="0" w:color="auto"/>
      </w:divBdr>
    </w:div>
    <w:div w:id="270627501">
      <w:bodyDiv w:val="1"/>
      <w:marLeft w:val="0"/>
      <w:marRight w:val="0"/>
      <w:marTop w:val="0"/>
      <w:marBottom w:val="0"/>
      <w:divBdr>
        <w:top w:val="none" w:sz="0" w:space="0" w:color="auto"/>
        <w:left w:val="none" w:sz="0" w:space="0" w:color="auto"/>
        <w:bottom w:val="none" w:sz="0" w:space="0" w:color="auto"/>
        <w:right w:val="none" w:sz="0" w:space="0" w:color="auto"/>
      </w:divBdr>
    </w:div>
    <w:div w:id="283772570">
      <w:bodyDiv w:val="1"/>
      <w:marLeft w:val="0"/>
      <w:marRight w:val="0"/>
      <w:marTop w:val="0"/>
      <w:marBottom w:val="0"/>
      <w:divBdr>
        <w:top w:val="none" w:sz="0" w:space="0" w:color="auto"/>
        <w:left w:val="none" w:sz="0" w:space="0" w:color="auto"/>
        <w:bottom w:val="none" w:sz="0" w:space="0" w:color="auto"/>
        <w:right w:val="none" w:sz="0" w:space="0" w:color="auto"/>
      </w:divBdr>
    </w:div>
    <w:div w:id="365326681">
      <w:bodyDiv w:val="1"/>
      <w:marLeft w:val="0"/>
      <w:marRight w:val="0"/>
      <w:marTop w:val="0"/>
      <w:marBottom w:val="0"/>
      <w:divBdr>
        <w:top w:val="none" w:sz="0" w:space="0" w:color="auto"/>
        <w:left w:val="none" w:sz="0" w:space="0" w:color="auto"/>
        <w:bottom w:val="none" w:sz="0" w:space="0" w:color="auto"/>
        <w:right w:val="none" w:sz="0" w:space="0" w:color="auto"/>
      </w:divBdr>
    </w:div>
    <w:div w:id="393822528">
      <w:bodyDiv w:val="1"/>
      <w:marLeft w:val="0"/>
      <w:marRight w:val="0"/>
      <w:marTop w:val="0"/>
      <w:marBottom w:val="0"/>
      <w:divBdr>
        <w:top w:val="none" w:sz="0" w:space="0" w:color="auto"/>
        <w:left w:val="none" w:sz="0" w:space="0" w:color="auto"/>
        <w:bottom w:val="none" w:sz="0" w:space="0" w:color="auto"/>
        <w:right w:val="none" w:sz="0" w:space="0" w:color="auto"/>
      </w:divBdr>
    </w:div>
    <w:div w:id="396904912">
      <w:bodyDiv w:val="1"/>
      <w:marLeft w:val="0"/>
      <w:marRight w:val="0"/>
      <w:marTop w:val="0"/>
      <w:marBottom w:val="0"/>
      <w:divBdr>
        <w:top w:val="none" w:sz="0" w:space="0" w:color="auto"/>
        <w:left w:val="none" w:sz="0" w:space="0" w:color="auto"/>
        <w:bottom w:val="none" w:sz="0" w:space="0" w:color="auto"/>
        <w:right w:val="none" w:sz="0" w:space="0" w:color="auto"/>
      </w:divBdr>
    </w:div>
    <w:div w:id="482432538">
      <w:bodyDiv w:val="1"/>
      <w:marLeft w:val="0"/>
      <w:marRight w:val="0"/>
      <w:marTop w:val="0"/>
      <w:marBottom w:val="0"/>
      <w:divBdr>
        <w:top w:val="none" w:sz="0" w:space="0" w:color="auto"/>
        <w:left w:val="none" w:sz="0" w:space="0" w:color="auto"/>
        <w:bottom w:val="none" w:sz="0" w:space="0" w:color="auto"/>
        <w:right w:val="none" w:sz="0" w:space="0" w:color="auto"/>
      </w:divBdr>
    </w:div>
    <w:div w:id="500706643">
      <w:bodyDiv w:val="1"/>
      <w:marLeft w:val="0"/>
      <w:marRight w:val="0"/>
      <w:marTop w:val="0"/>
      <w:marBottom w:val="0"/>
      <w:divBdr>
        <w:top w:val="none" w:sz="0" w:space="0" w:color="auto"/>
        <w:left w:val="none" w:sz="0" w:space="0" w:color="auto"/>
        <w:bottom w:val="none" w:sz="0" w:space="0" w:color="auto"/>
        <w:right w:val="none" w:sz="0" w:space="0" w:color="auto"/>
      </w:divBdr>
    </w:div>
    <w:div w:id="578907663">
      <w:bodyDiv w:val="1"/>
      <w:marLeft w:val="0"/>
      <w:marRight w:val="0"/>
      <w:marTop w:val="0"/>
      <w:marBottom w:val="0"/>
      <w:divBdr>
        <w:top w:val="none" w:sz="0" w:space="0" w:color="auto"/>
        <w:left w:val="none" w:sz="0" w:space="0" w:color="auto"/>
        <w:bottom w:val="none" w:sz="0" w:space="0" w:color="auto"/>
        <w:right w:val="none" w:sz="0" w:space="0" w:color="auto"/>
      </w:divBdr>
    </w:div>
    <w:div w:id="655574741">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8624420">
      <w:bodyDiv w:val="1"/>
      <w:marLeft w:val="0"/>
      <w:marRight w:val="0"/>
      <w:marTop w:val="0"/>
      <w:marBottom w:val="0"/>
      <w:divBdr>
        <w:top w:val="none" w:sz="0" w:space="0" w:color="auto"/>
        <w:left w:val="none" w:sz="0" w:space="0" w:color="auto"/>
        <w:bottom w:val="none" w:sz="0" w:space="0" w:color="auto"/>
        <w:right w:val="none" w:sz="0" w:space="0" w:color="auto"/>
      </w:divBdr>
    </w:div>
    <w:div w:id="818351751">
      <w:bodyDiv w:val="1"/>
      <w:marLeft w:val="0"/>
      <w:marRight w:val="0"/>
      <w:marTop w:val="0"/>
      <w:marBottom w:val="0"/>
      <w:divBdr>
        <w:top w:val="none" w:sz="0" w:space="0" w:color="auto"/>
        <w:left w:val="none" w:sz="0" w:space="0" w:color="auto"/>
        <w:bottom w:val="none" w:sz="0" w:space="0" w:color="auto"/>
        <w:right w:val="none" w:sz="0" w:space="0" w:color="auto"/>
      </w:divBdr>
    </w:div>
    <w:div w:id="865101524">
      <w:bodyDiv w:val="1"/>
      <w:marLeft w:val="0"/>
      <w:marRight w:val="0"/>
      <w:marTop w:val="0"/>
      <w:marBottom w:val="0"/>
      <w:divBdr>
        <w:top w:val="none" w:sz="0" w:space="0" w:color="auto"/>
        <w:left w:val="none" w:sz="0" w:space="0" w:color="auto"/>
        <w:bottom w:val="none" w:sz="0" w:space="0" w:color="auto"/>
        <w:right w:val="none" w:sz="0" w:space="0" w:color="auto"/>
      </w:divBdr>
    </w:div>
    <w:div w:id="919674037">
      <w:bodyDiv w:val="1"/>
      <w:marLeft w:val="0"/>
      <w:marRight w:val="0"/>
      <w:marTop w:val="0"/>
      <w:marBottom w:val="0"/>
      <w:divBdr>
        <w:top w:val="none" w:sz="0" w:space="0" w:color="auto"/>
        <w:left w:val="none" w:sz="0" w:space="0" w:color="auto"/>
        <w:bottom w:val="none" w:sz="0" w:space="0" w:color="auto"/>
        <w:right w:val="none" w:sz="0" w:space="0" w:color="auto"/>
      </w:divBdr>
    </w:div>
    <w:div w:id="956255493">
      <w:bodyDiv w:val="1"/>
      <w:marLeft w:val="0"/>
      <w:marRight w:val="0"/>
      <w:marTop w:val="0"/>
      <w:marBottom w:val="0"/>
      <w:divBdr>
        <w:top w:val="none" w:sz="0" w:space="0" w:color="auto"/>
        <w:left w:val="none" w:sz="0" w:space="0" w:color="auto"/>
        <w:bottom w:val="none" w:sz="0" w:space="0" w:color="auto"/>
        <w:right w:val="none" w:sz="0" w:space="0" w:color="auto"/>
      </w:divBdr>
    </w:div>
    <w:div w:id="963541563">
      <w:bodyDiv w:val="1"/>
      <w:marLeft w:val="0"/>
      <w:marRight w:val="0"/>
      <w:marTop w:val="0"/>
      <w:marBottom w:val="0"/>
      <w:divBdr>
        <w:top w:val="none" w:sz="0" w:space="0" w:color="auto"/>
        <w:left w:val="none" w:sz="0" w:space="0" w:color="auto"/>
        <w:bottom w:val="none" w:sz="0" w:space="0" w:color="auto"/>
        <w:right w:val="none" w:sz="0" w:space="0" w:color="auto"/>
      </w:divBdr>
    </w:div>
    <w:div w:id="1000885172">
      <w:bodyDiv w:val="1"/>
      <w:marLeft w:val="0"/>
      <w:marRight w:val="0"/>
      <w:marTop w:val="0"/>
      <w:marBottom w:val="0"/>
      <w:divBdr>
        <w:top w:val="none" w:sz="0" w:space="0" w:color="auto"/>
        <w:left w:val="none" w:sz="0" w:space="0" w:color="auto"/>
        <w:bottom w:val="none" w:sz="0" w:space="0" w:color="auto"/>
        <w:right w:val="none" w:sz="0" w:space="0" w:color="auto"/>
      </w:divBdr>
    </w:div>
    <w:div w:id="1064520961">
      <w:bodyDiv w:val="1"/>
      <w:marLeft w:val="0"/>
      <w:marRight w:val="0"/>
      <w:marTop w:val="0"/>
      <w:marBottom w:val="0"/>
      <w:divBdr>
        <w:top w:val="none" w:sz="0" w:space="0" w:color="auto"/>
        <w:left w:val="none" w:sz="0" w:space="0" w:color="auto"/>
        <w:bottom w:val="none" w:sz="0" w:space="0" w:color="auto"/>
        <w:right w:val="none" w:sz="0" w:space="0" w:color="auto"/>
      </w:divBdr>
    </w:div>
    <w:div w:id="1084230754">
      <w:bodyDiv w:val="1"/>
      <w:marLeft w:val="0"/>
      <w:marRight w:val="0"/>
      <w:marTop w:val="0"/>
      <w:marBottom w:val="0"/>
      <w:divBdr>
        <w:top w:val="none" w:sz="0" w:space="0" w:color="auto"/>
        <w:left w:val="none" w:sz="0" w:space="0" w:color="auto"/>
        <w:bottom w:val="none" w:sz="0" w:space="0" w:color="auto"/>
        <w:right w:val="none" w:sz="0" w:space="0" w:color="auto"/>
      </w:divBdr>
    </w:div>
    <w:div w:id="1096974320">
      <w:bodyDiv w:val="1"/>
      <w:marLeft w:val="0"/>
      <w:marRight w:val="0"/>
      <w:marTop w:val="0"/>
      <w:marBottom w:val="0"/>
      <w:divBdr>
        <w:top w:val="none" w:sz="0" w:space="0" w:color="auto"/>
        <w:left w:val="none" w:sz="0" w:space="0" w:color="auto"/>
        <w:bottom w:val="none" w:sz="0" w:space="0" w:color="auto"/>
        <w:right w:val="none" w:sz="0" w:space="0" w:color="auto"/>
      </w:divBdr>
    </w:div>
    <w:div w:id="1099447880">
      <w:bodyDiv w:val="1"/>
      <w:marLeft w:val="0"/>
      <w:marRight w:val="0"/>
      <w:marTop w:val="0"/>
      <w:marBottom w:val="0"/>
      <w:divBdr>
        <w:top w:val="none" w:sz="0" w:space="0" w:color="auto"/>
        <w:left w:val="none" w:sz="0" w:space="0" w:color="auto"/>
        <w:bottom w:val="none" w:sz="0" w:space="0" w:color="auto"/>
        <w:right w:val="none" w:sz="0" w:space="0" w:color="auto"/>
      </w:divBdr>
    </w:div>
    <w:div w:id="1108549051">
      <w:bodyDiv w:val="1"/>
      <w:marLeft w:val="0"/>
      <w:marRight w:val="0"/>
      <w:marTop w:val="0"/>
      <w:marBottom w:val="0"/>
      <w:divBdr>
        <w:top w:val="none" w:sz="0" w:space="0" w:color="auto"/>
        <w:left w:val="none" w:sz="0" w:space="0" w:color="auto"/>
        <w:bottom w:val="none" w:sz="0" w:space="0" w:color="auto"/>
        <w:right w:val="none" w:sz="0" w:space="0" w:color="auto"/>
      </w:divBdr>
    </w:div>
    <w:div w:id="1164667873">
      <w:bodyDiv w:val="1"/>
      <w:marLeft w:val="0"/>
      <w:marRight w:val="0"/>
      <w:marTop w:val="0"/>
      <w:marBottom w:val="0"/>
      <w:divBdr>
        <w:top w:val="none" w:sz="0" w:space="0" w:color="auto"/>
        <w:left w:val="none" w:sz="0" w:space="0" w:color="auto"/>
        <w:bottom w:val="none" w:sz="0" w:space="0" w:color="auto"/>
        <w:right w:val="none" w:sz="0" w:space="0" w:color="auto"/>
      </w:divBdr>
    </w:div>
    <w:div w:id="1274939181">
      <w:bodyDiv w:val="1"/>
      <w:marLeft w:val="0"/>
      <w:marRight w:val="0"/>
      <w:marTop w:val="0"/>
      <w:marBottom w:val="0"/>
      <w:divBdr>
        <w:top w:val="none" w:sz="0" w:space="0" w:color="auto"/>
        <w:left w:val="none" w:sz="0" w:space="0" w:color="auto"/>
        <w:bottom w:val="none" w:sz="0" w:space="0" w:color="auto"/>
        <w:right w:val="none" w:sz="0" w:space="0" w:color="auto"/>
      </w:divBdr>
    </w:div>
    <w:div w:id="1424106542">
      <w:bodyDiv w:val="1"/>
      <w:marLeft w:val="0"/>
      <w:marRight w:val="0"/>
      <w:marTop w:val="0"/>
      <w:marBottom w:val="0"/>
      <w:divBdr>
        <w:top w:val="none" w:sz="0" w:space="0" w:color="auto"/>
        <w:left w:val="none" w:sz="0" w:space="0" w:color="auto"/>
        <w:bottom w:val="none" w:sz="0" w:space="0" w:color="auto"/>
        <w:right w:val="none" w:sz="0" w:space="0" w:color="auto"/>
      </w:divBdr>
    </w:div>
    <w:div w:id="1483693835">
      <w:bodyDiv w:val="1"/>
      <w:marLeft w:val="0"/>
      <w:marRight w:val="0"/>
      <w:marTop w:val="0"/>
      <w:marBottom w:val="0"/>
      <w:divBdr>
        <w:top w:val="none" w:sz="0" w:space="0" w:color="auto"/>
        <w:left w:val="none" w:sz="0" w:space="0" w:color="auto"/>
        <w:bottom w:val="none" w:sz="0" w:space="0" w:color="auto"/>
        <w:right w:val="none" w:sz="0" w:space="0" w:color="auto"/>
      </w:divBdr>
    </w:div>
    <w:div w:id="1554385825">
      <w:bodyDiv w:val="1"/>
      <w:marLeft w:val="0"/>
      <w:marRight w:val="0"/>
      <w:marTop w:val="0"/>
      <w:marBottom w:val="0"/>
      <w:divBdr>
        <w:top w:val="none" w:sz="0" w:space="0" w:color="auto"/>
        <w:left w:val="none" w:sz="0" w:space="0" w:color="auto"/>
        <w:bottom w:val="none" w:sz="0" w:space="0" w:color="auto"/>
        <w:right w:val="none" w:sz="0" w:space="0" w:color="auto"/>
      </w:divBdr>
    </w:div>
    <w:div w:id="1635715156">
      <w:bodyDiv w:val="1"/>
      <w:marLeft w:val="0"/>
      <w:marRight w:val="0"/>
      <w:marTop w:val="0"/>
      <w:marBottom w:val="0"/>
      <w:divBdr>
        <w:top w:val="none" w:sz="0" w:space="0" w:color="auto"/>
        <w:left w:val="none" w:sz="0" w:space="0" w:color="auto"/>
        <w:bottom w:val="none" w:sz="0" w:space="0" w:color="auto"/>
        <w:right w:val="none" w:sz="0" w:space="0" w:color="auto"/>
      </w:divBdr>
    </w:div>
    <w:div w:id="1824196316">
      <w:bodyDiv w:val="1"/>
      <w:marLeft w:val="0"/>
      <w:marRight w:val="0"/>
      <w:marTop w:val="0"/>
      <w:marBottom w:val="0"/>
      <w:divBdr>
        <w:top w:val="none" w:sz="0" w:space="0" w:color="auto"/>
        <w:left w:val="none" w:sz="0" w:space="0" w:color="auto"/>
        <w:bottom w:val="none" w:sz="0" w:space="0" w:color="auto"/>
        <w:right w:val="none" w:sz="0" w:space="0" w:color="auto"/>
      </w:divBdr>
    </w:div>
    <w:div w:id="1875925920">
      <w:bodyDiv w:val="1"/>
      <w:marLeft w:val="0"/>
      <w:marRight w:val="0"/>
      <w:marTop w:val="0"/>
      <w:marBottom w:val="0"/>
      <w:divBdr>
        <w:top w:val="none" w:sz="0" w:space="0" w:color="auto"/>
        <w:left w:val="none" w:sz="0" w:space="0" w:color="auto"/>
        <w:bottom w:val="none" w:sz="0" w:space="0" w:color="auto"/>
        <w:right w:val="none" w:sz="0" w:space="0" w:color="auto"/>
      </w:divBdr>
    </w:div>
    <w:div w:id="1917082962">
      <w:bodyDiv w:val="1"/>
      <w:marLeft w:val="0"/>
      <w:marRight w:val="0"/>
      <w:marTop w:val="0"/>
      <w:marBottom w:val="0"/>
      <w:divBdr>
        <w:top w:val="none" w:sz="0" w:space="0" w:color="auto"/>
        <w:left w:val="none" w:sz="0" w:space="0" w:color="auto"/>
        <w:bottom w:val="none" w:sz="0" w:space="0" w:color="auto"/>
        <w:right w:val="none" w:sz="0" w:space="0" w:color="auto"/>
      </w:divBdr>
    </w:div>
    <w:div w:id="1956866256">
      <w:bodyDiv w:val="1"/>
      <w:marLeft w:val="0"/>
      <w:marRight w:val="0"/>
      <w:marTop w:val="0"/>
      <w:marBottom w:val="0"/>
      <w:divBdr>
        <w:top w:val="none" w:sz="0" w:space="0" w:color="auto"/>
        <w:left w:val="none" w:sz="0" w:space="0" w:color="auto"/>
        <w:bottom w:val="none" w:sz="0" w:space="0" w:color="auto"/>
        <w:right w:val="none" w:sz="0" w:space="0" w:color="auto"/>
      </w:divBdr>
    </w:div>
    <w:div w:id="1987784781">
      <w:bodyDiv w:val="1"/>
      <w:marLeft w:val="0"/>
      <w:marRight w:val="0"/>
      <w:marTop w:val="0"/>
      <w:marBottom w:val="0"/>
      <w:divBdr>
        <w:top w:val="none" w:sz="0" w:space="0" w:color="auto"/>
        <w:left w:val="none" w:sz="0" w:space="0" w:color="auto"/>
        <w:bottom w:val="none" w:sz="0" w:space="0" w:color="auto"/>
        <w:right w:val="none" w:sz="0" w:space="0" w:color="auto"/>
      </w:divBdr>
    </w:div>
    <w:div w:id="2001733253">
      <w:bodyDiv w:val="1"/>
      <w:marLeft w:val="0"/>
      <w:marRight w:val="0"/>
      <w:marTop w:val="0"/>
      <w:marBottom w:val="0"/>
      <w:divBdr>
        <w:top w:val="none" w:sz="0" w:space="0" w:color="auto"/>
        <w:left w:val="none" w:sz="0" w:space="0" w:color="auto"/>
        <w:bottom w:val="none" w:sz="0" w:space="0" w:color="auto"/>
        <w:right w:val="none" w:sz="0" w:space="0" w:color="auto"/>
      </w:divBdr>
    </w:div>
    <w:div w:id="2009357684">
      <w:bodyDiv w:val="1"/>
      <w:marLeft w:val="0"/>
      <w:marRight w:val="0"/>
      <w:marTop w:val="0"/>
      <w:marBottom w:val="0"/>
      <w:divBdr>
        <w:top w:val="none" w:sz="0" w:space="0" w:color="auto"/>
        <w:left w:val="none" w:sz="0" w:space="0" w:color="auto"/>
        <w:bottom w:val="none" w:sz="0" w:space="0" w:color="auto"/>
        <w:right w:val="none" w:sz="0" w:space="0" w:color="auto"/>
      </w:divBdr>
    </w:div>
    <w:div w:id="2035113249">
      <w:bodyDiv w:val="1"/>
      <w:marLeft w:val="0"/>
      <w:marRight w:val="0"/>
      <w:marTop w:val="0"/>
      <w:marBottom w:val="0"/>
      <w:divBdr>
        <w:top w:val="none" w:sz="0" w:space="0" w:color="auto"/>
        <w:left w:val="none" w:sz="0" w:space="0" w:color="auto"/>
        <w:bottom w:val="none" w:sz="0" w:space="0" w:color="auto"/>
        <w:right w:val="none" w:sz="0" w:space="0" w:color="auto"/>
      </w:divBdr>
    </w:div>
    <w:div w:id="2113817085">
      <w:bodyDiv w:val="1"/>
      <w:marLeft w:val="0"/>
      <w:marRight w:val="0"/>
      <w:marTop w:val="0"/>
      <w:marBottom w:val="0"/>
      <w:divBdr>
        <w:top w:val="none" w:sz="0" w:space="0" w:color="auto"/>
        <w:left w:val="none" w:sz="0" w:space="0" w:color="auto"/>
        <w:bottom w:val="none" w:sz="0" w:space="0" w:color="auto"/>
        <w:right w:val="none" w:sz="0" w:space="0" w:color="auto"/>
      </w:divBdr>
    </w:div>
    <w:div w:id="21440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sers/DamPM/Library/Group%20Containers/UBF8T346G9.ms/WebArchiveCopyPasteTempFiles/com.microsoft.Word/Piramide-Lencioni.p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50.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9" ma:contentTypeDescription="Een nieuw document maken." ma:contentTypeScope="" ma:versionID="13e50eef9f261197217f860b82d81cd4">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629e3c3c86135b676f194d7248c58e0a"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afbeelding xmlns="2d2e02f2-33ec-4f2a-9a18-73ba029f64c6" xsi:nil="true"/>
  </documentManagement>
</p:properties>
</file>

<file path=customXml/itemProps1.xml><?xml version="1.0" encoding="utf-8"?>
<ds:datastoreItem xmlns:ds="http://schemas.openxmlformats.org/officeDocument/2006/customXml" ds:itemID="{6A5949C3-A5B1-4B00-92B8-E0BEBB73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4EE9D-77FF-2D44-9BCE-88FE4777BFDD}">
  <ds:schemaRefs>
    <ds:schemaRef ds:uri="http://schemas.openxmlformats.org/officeDocument/2006/bibliography"/>
  </ds:schemaRefs>
</ds:datastoreItem>
</file>

<file path=customXml/itemProps3.xml><?xml version="1.0" encoding="utf-8"?>
<ds:datastoreItem xmlns:ds="http://schemas.openxmlformats.org/officeDocument/2006/customXml" ds:itemID="{67C6EE39-9578-40BA-AD92-0E2EFD535868}">
  <ds:schemaRefs>
    <ds:schemaRef ds:uri="http://schemas.microsoft.com/sharepoint/v3/contenttype/forms"/>
  </ds:schemaRefs>
</ds:datastoreItem>
</file>

<file path=customXml/itemProps4.xml><?xml version="1.0" encoding="utf-8"?>
<ds:datastoreItem xmlns:ds="http://schemas.openxmlformats.org/officeDocument/2006/customXml" ds:itemID="{63A65F14-D2F0-49BD-A929-EDE957D6866C}">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W.J. de (Wendy)</dc:creator>
  <cp:keywords/>
  <dc:description/>
  <cp:lastModifiedBy>Hessel Mulder (1101430)</cp:lastModifiedBy>
  <cp:revision>33</cp:revision>
  <cp:lastPrinted>2021-03-21T02:19:00Z</cp:lastPrinted>
  <dcterms:created xsi:type="dcterms:W3CDTF">2025-06-02T08:05:00Z</dcterms:created>
  <dcterms:modified xsi:type="dcterms:W3CDTF">2025-06-02T08:33:00Z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